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F" w:rsidRDefault="00C5758F" w:rsidP="00D67DD9">
      <w:pPr>
        <w:pStyle w:val="Bezodstpw"/>
        <w:jc w:val="center"/>
        <w:rPr>
          <w:sz w:val="44"/>
          <w:szCs w:val="44"/>
        </w:rPr>
      </w:pPr>
    </w:p>
    <w:p w:rsidR="00D67DD9" w:rsidRDefault="00D67DD9" w:rsidP="00D67DD9">
      <w:pPr>
        <w:pStyle w:val="Bezodstpw"/>
        <w:jc w:val="center"/>
        <w:rPr>
          <w:sz w:val="44"/>
          <w:szCs w:val="44"/>
        </w:rPr>
      </w:pPr>
    </w:p>
    <w:p w:rsidR="00D67DD9" w:rsidRDefault="00D67DD9" w:rsidP="00D67DD9">
      <w:pPr>
        <w:pStyle w:val="Bezodstpw"/>
        <w:jc w:val="center"/>
        <w:rPr>
          <w:sz w:val="44"/>
          <w:szCs w:val="44"/>
        </w:rPr>
      </w:pPr>
    </w:p>
    <w:p w:rsidR="00D67DD9" w:rsidRDefault="00D67DD9" w:rsidP="00D67DD9">
      <w:pPr>
        <w:pStyle w:val="Bezodstpw"/>
        <w:jc w:val="center"/>
        <w:rPr>
          <w:sz w:val="44"/>
          <w:szCs w:val="44"/>
        </w:rPr>
      </w:pPr>
    </w:p>
    <w:p w:rsidR="00D67DD9" w:rsidRP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  <w:r w:rsidRPr="00D67DD9">
        <w:rPr>
          <w:rFonts w:ascii="Arial Black" w:hAnsi="Arial Black"/>
          <w:b/>
          <w:shadow/>
          <w:sz w:val="72"/>
          <w:szCs w:val="72"/>
        </w:rPr>
        <w:t xml:space="preserve">SPRAWOZDANIE </w:t>
      </w:r>
    </w:p>
    <w:p w:rsidR="00D67DD9" w:rsidRP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  <w:r w:rsidRPr="00D67DD9">
        <w:rPr>
          <w:rFonts w:ascii="Arial Black" w:hAnsi="Arial Black"/>
          <w:b/>
          <w:shadow/>
          <w:sz w:val="72"/>
          <w:szCs w:val="72"/>
        </w:rPr>
        <w:t xml:space="preserve">Zarządu </w:t>
      </w:r>
    </w:p>
    <w:p w:rsidR="00D67DD9" w:rsidRP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  <w:r>
        <w:rPr>
          <w:rFonts w:ascii="Arial Black" w:hAnsi="Arial Black"/>
          <w:b/>
          <w:shadow/>
          <w:sz w:val="72"/>
          <w:szCs w:val="72"/>
        </w:rPr>
        <w:t xml:space="preserve">Spółdzielni </w:t>
      </w:r>
      <w:r w:rsidRPr="00D67DD9">
        <w:rPr>
          <w:rFonts w:ascii="Arial Black" w:hAnsi="Arial Black"/>
          <w:b/>
          <w:shadow/>
          <w:sz w:val="72"/>
          <w:szCs w:val="72"/>
        </w:rPr>
        <w:t>Mieszkaniowej</w:t>
      </w: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  <w:r w:rsidRPr="00D67DD9">
        <w:rPr>
          <w:rFonts w:ascii="Arial Black" w:hAnsi="Arial Black"/>
          <w:b/>
          <w:shadow/>
          <w:sz w:val="72"/>
          <w:szCs w:val="72"/>
        </w:rPr>
        <w:t>w   Ł a ń c u c i e</w:t>
      </w: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Pr="00D67DD9" w:rsidRDefault="00D67DD9" w:rsidP="00D67DD9">
      <w:pPr>
        <w:pStyle w:val="Bezodstpw"/>
        <w:jc w:val="right"/>
        <w:rPr>
          <w:rFonts w:ascii="Arial Black" w:hAnsi="Arial Black"/>
          <w:b/>
          <w:shadow/>
          <w:sz w:val="48"/>
          <w:szCs w:val="48"/>
        </w:rPr>
      </w:pPr>
      <w:r w:rsidRPr="00D67DD9">
        <w:rPr>
          <w:rFonts w:ascii="Arial Black" w:hAnsi="Arial Black"/>
          <w:b/>
          <w:shadow/>
          <w:sz w:val="48"/>
          <w:szCs w:val="48"/>
        </w:rPr>
        <w:t>Łańcut</w:t>
      </w:r>
      <w:r w:rsidR="00D76B04">
        <w:rPr>
          <w:rFonts w:ascii="Arial Black" w:hAnsi="Arial Black"/>
          <w:b/>
          <w:shadow/>
          <w:sz w:val="48"/>
          <w:szCs w:val="48"/>
        </w:rPr>
        <w:t>, czerwiec</w:t>
      </w:r>
      <w:r>
        <w:rPr>
          <w:rFonts w:ascii="Arial Black" w:hAnsi="Arial Black"/>
          <w:b/>
          <w:shadow/>
          <w:sz w:val="48"/>
          <w:szCs w:val="48"/>
        </w:rPr>
        <w:t xml:space="preserve"> 2017r.</w:t>
      </w:r>
    </w:p>
    <w:p w:rsidR="00D67DD9" w:rsidRDefault="00D67DD9" w:rsidP="00D67DD9">
      <w:pPr>
        <w:pStyle w:val="Bezodstpw"/>
        <w:jc w:val="center"/>
        <w:rPr>
          <w:rFonts w:ascii="Arial Black" w:hAnsi="Arial Black"/>
          <w:b/>
          <w:shadow/>
          <w:sz w:val="72"/>
          <w:szCs w:val="72"/>
        </w:rPr>
      </w:pPr>
    </w:p>
    <w:p w:rsidR="00D67DD9" w:rsidRPr="00BF2413" w:rsidRDefault="00D67DD9" w:rsidP="00D67DD9">
      <w:pPr>
        <w:pStyle w:val="Bezodstpw"/>
        <w:jc w:val="both"/>
        <w:rPr>
          <w:rFonts w:asciiTheme="majorHAnsi" w:hAnsiTheme="majorHAnsi"/>
          <w:b/>
          <w:shadow/>
          <w:sz w:val="28"/>
          <w:szCs w:val="28"/>
        </w:rPr>
      </w:pPr>
      <w:r w:rsidRPr="00BF2413">
        <w:rPr>
          <w:rFonts w:asciiTheme="majorHAnsi" w:hAnsiTheme="majorHAnsi"/>
          <w:b/>
          <w:shadow/>
          <w:sz w:val="28"/>
          <w:szCs w:val="28"/>
        </w:rPr>
        <w:lastRenderedPageBreak/>
        <w:t>SPIS TREŚCI:</w:t>
      </w:r>
    </w:p>
    <w:p w:rsidR="00D67DD9" w:rsidRDefault="003C7641" w:rsidP="00D67DD9">
      <w:pPr>
        <w:pStyle w:val="Bezodstpw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>
        <w:rPr>
          <w:shadow/>
          <w:sz w:val="28"/>
          <w:szCs w:val="28"/>
        </w:rPr>
        <w:tab/>
      </w:r>
      <w:r w:rsidRPr="003C7641">
        <w:rPr>
          <w:sz w:val="28"/>
          <w:szCs w:val="28"/>
        </w:rPr>
        <w:tab/>
      </w:r>
      <w:r w:rsidR="006B0E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C7641">
        <w:rPr>
          <w:sz w:val="28"/>
          <w:szCs w:val="28"/>
        </w:rPr>
        <w:t>Strona</w:t>
      </w:r>
    </w:p>
    <w:p w:rsidR="006B0ECB" w:rsidRPr="003C7641" w:rsidRDefault="006B0ECB" w:rsidP="00D67DD9">
      <w:pPr>
        <w:pStyle w:val="Bezodstpw"/>
        <w:jc w:val="both"/>
        <w:rPr>
          <w:sz w:val="28"/>
          <w:szCs w:val="28"/>
        </w:rPr>
      </w:pPr>
    </w:p>
    <w:p w:rsidR="003C7641" w:rsidRDefault="003C7641" w:rsidP="003C764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I.</w:t>
      </w:r>
      <w:r w:rsidRPr="003C7641">
        <w:rPr>
          <w:sz w:val="28"/>
          <w:szCs w:val="28"/>
        </w:rPr>
        <w:t xml:space="preserve"> </w:t>
      </w:r>
      <w:r w:rsidR="006B0ECB">
        <w:rPr>
          <w:sz w:val="28"/>
          <w:szCs w:val="28"/>
        </w:rPr>
        <w:t xml:space="preserve">   Informacja ogólna ………………………………………………………………………….  </w:t>
      </w:r>
      <w:r w:rsidR="004F28E0">
        <w:rPr>
          <w:sz w:val="28"/>
          <w:szCs w:val="28"/>
        </w:rPr>
        <w:t xml:space="preserve"> </w:t>
      </w:r>
      <w:r w:rsidR="006B0E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B0ECB" w:rsidRDefault="006B0ECB" w:rsidP="003C7641">
      <w:pPr>
        <w:pStyle w:val="Bezodstpw"/>
        <w:jc w:val="both"/>
        <w:rPr>
          <w:sz w:val="28"/>
          <w:szCs w:val="28"/>
        </w:rPr>
      </w:pPr>
    </w:p>
    <w:p w:rsidR="003C7641" w:rsidRDefault="003C7641" w:rsidP="003C764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II.    Spraw</w:t>
      </w:r>
      <w:r w:rsidR="006B0ECB">
        <w:rPr>
          <w:sz w:val="28"/>
          <w:szCs w:val="28"/>
        </w:rPr>
        <w:t>y członkowsko-mieszkaniowe ………………………………………………</w:t>
      </w:r>
      <w:r w:rsidR="006B0ECB"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6</w:t>
      </w:r>
    </w:p>
    <w:p w:rsidR="006B0ECB" w:rsidRPr="003C7641" w:rsidRDefault="006B0ECB" w:rsidP="003C764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zasoby mieszkaniowe Spółdzielni ………………………………………………..</w:t>
      </w:r>
      <w:r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D67DD9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0ECB">
        <w:rPr>
          <w:sz w:val="28"/>
          <w:szCs w:val="28"/>
        </w:rPr>
        <w:t xml:space="preserve">    - członkowie Spółdzielni</w:t>
      </w:r>
      <w:r>
        <w:rPr>
          <w:sz w:val="28"/>
          <w:szCs w:val="28"/>
        </w:rPr>
        <w:t xml:space="preserve"> ………………………………………………………………..</w:t>
      </w:r>
      <w:r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odrębna własność</w:t>
      </w:r>
      <w:r>
        <w:rPr>
          <w:sz w:val="28"/>
          <w:szCs w:val="28"/>
        </w:rPr>
        <w:tab/>
        <w:t>………………………………………………………………………</w:t>
      </w:r>
      <w:r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sprawy sądowe dotyczące członków ……………………………………………</w:t>
      </w:r>
      <w:r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8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III.  Gospodarka Zasobami Mieszkaniowymi ………………………………………..</w:t>
      </w:r>
      <w:r>
        <w:rPr>
          <w:sz w:val="28"/>
          <w:szCs w:val="28"/>
        </w:rPr>
        <w:tab/>
      </w:r>
      <w:r w:rsidR="004F28E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realizacji planu remontów w 2016r. …………………………………………….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11</w:t>
      </w:r>
    </w:p>
    <w:p w:rsidR="006B0ECB" w:rsidRDefault="004F28E0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przeglądy budynków ………………………………………………………………….. </w:t>
      </w:r>
      <w:r>
        <w:rPr>
          <w:sz w:val="28"/>
          <w:szCs w:val="28"/>
        </w:rPr>
        <w:tab/>
        <w:t>13</w:t>
      </w: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 Działalność inwestycyjna ……………………………………………………………….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</w:p>
    <w:p w:rsidR="006B0ECB" w:rsidRP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  Informacja o stanie finansowym w 2016r. ……………………………………..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16</w:t>
      </w:r>
    </w:p>
    <w:p w:rsidR="00D67DD9" w:rsidRDefault="006B0ECB" w:rsidP="00D67DD9">
      <w:pPr>
        <w:pStyle w:val="Bezodstpw"/>
        <w:jc w:val="both"/>
        <w:rPr>
          <w:sz w:val="28"/>
          <w:szCs w:val="28"/>
        </w:rPr>
      </w:pPr>
      <w:r w:rsidRPr="006B0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B0ECB">
        <w:rPr>
          <w:sz w:val="28"/>
          <w:szCs w:val="28"/>
        </w:rPr>
        <w:t xml:space="preserve">  - wyniki działalności Spółdzielni</w:t>
      </w:r>
      <w:r>
        <w:rPr>
          <w:sz w:val="28"/>
          <w:szCs w:val="28"/>
        </w:rPr>
        <w:t xml:space="preserve"> ……………………………………………………..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17</w:t>
      </w: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przychody Spółdzielni ………………………………………………………………….</w:t>
      </w:r>
      <w:r>
        <w:rPr>
          <w:sz w:val="28"/>
          <w:szCs w:val="28"/>
        </w:rPr>
        <w:tab/>
        <w:t>19</w:t>
      </w:r>
    </w:p>
    <w:p w:rsid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zadłużenia opłat za lokale …………………………………………………………….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21</w:t>
      </w:r>
    </w:p>
    <w:p w:rsidR="006B0ECB" w:rsidRPr="006B0ECB" w:rsidRDefault="006B0ECB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podstawowe wskaźniki dot. działalności Spółdzielni …………………….  </w:t>
      </w:r>
      <w:r w:rsidR="004F28E0">
        <w:rPr>
          <w:sz w:val="28"/>
          <w:szCs w:val="28"/>
        </w:rPr>
        <w:tab/>
      </w:r>
      <w:r>
        <w:rPr>
          <w:sz w:val="28"/>
          <w:szCs w:val="28"/>
        </w:rPr>
        <w:t>22</w:t>
      </w: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D67DD9" w:rsidRDefault="00D67DD9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8C0175" w:rsidRDefault="008C0175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lastRenderedPageBreak/>
        <w:t>I.  INFORMACJE OGÓLNE.</w:t>
      </w:r>
    </w:p>
    <w:p w:rsidR="008C0175" w:rsidRDefault="008C0175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8C0175" w:rsidRDefault="008C0175" w:rsidP="00D67DD9">
      <w:pPr>
        <w:pStyle w:val="Bezodstpw"/>
        <w:jc w:val="both"/>
        <w:rPr>
          <w:sz w:val="28"/>
          <w:szCs w:val="28"/>
        </w:rPr>
      </w:pPr>
      <w:r w:rsidRPr="008C0175">
        <w:rPr>
          <w:sz w:val="28"/>
          <w:szCs w:val="28"/>
        </w:rPr>
        <w:tab/>
      </w:r>
      <w:r w:rsidR="00754EC2">
        <w:rPr>
          <w:sz w:val="28"/>
          <w:szCs w:val="28"/>
        </w:rPr>
        <w:tab/>
      </w:r>
      <w:r w:rsidRPr="008C0175">
        <w:rPr>
          <w:sz w:val="28"/>
          <w:szCs w:val="28"/>
        </w:rPr>
        <w:t xml:space="preserve">Spółdzielnia Mieszkaniowa w Łańcucie zarejestrowana w Krajowym Rejestrze Sądowym pod numerem KRS 173277, działa na podstawie ustawy z dnia 16 września 1982r. Prawo spółdzielcze, ustawy z dnia 15 grudnia 2000r. o spółdzielniach mieszkaniowych, Statutu Spółdzielni uchwalonego przez Zebra-nie Przedstawicieli Członków 23 listopada 2007r. </w:t>
      </w:r>
      <w:r w:rsidR="007B6055">
        <w:rPr>
          <w:sz w:val="28"/>
          <w:szCs w:val="28"/>
        </w:rPr>
        <w:t>wraz z dokonaną</w:t>
      </w:r>
      <w:r>
        <w:rPr>
          <w:sz w:val="28"/>
          <w:szCs w:val="28"/>
        </w:rPr>
        <w:t xml:space="preserve"> zmianą na Walnym Zgromadzeniu Cz</w:t>
      </w:r>
      <w:r w:rsidR="007B6055">
        <w:rPr>
          <w:sz w:val="28"/>
          <w:szCs w:val="28"/>
        </w:rPr>
        <w:t>łonków w 2010r., oraz regulaminów wewnętrznych</w:t>
      </w:r>
      <w:r>
        <w:rPr>
          <w:sz w:val="28"/>
          <w:szCs w:val="28"/>
        </w:rPr>
        <w:t xml:space="preserve">. </w:t>
      </w:r>
    </w:p>
    <w:p w:rsidR="00754EC2" w:rsidRDefault="00754EC2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Zarząd Spółdzielni zgodnie z zapisem § 45 Statutu kieruje działal-nością Spółdzielni i reprezentuje ją na zewnątrz.</w:t>
      </w:r>
      <w:r w:rsidR="001077E8">
        <w:rPr>
          <w:sz w:val="28"/>
          <w:szCs w:val="28"/>
        </w:rPr>
        <w:t xml:space="preserve"> W swej pracy działa kolegial-nie.</w:t>
      </w:r>
    </w:p>
    <w:p w:rsidR="00754EC2" w:rsidRDefault="00754EC2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2016r. nastąpiła zmiana w składzie Zarządu Spółdzielni i w związku z tym jego skład w minionym roku przedstawiał się następująco:</w:t>
      </w:r>
    </w:p>
    <w:p w:rsidR="00754EC2" w:rsidRDefault="00754EC2" w:rsidP="00D67DD9">
      <w:pPr>
        <w:pStyle w:val="Bezodstpw"/>
        <w:jc w:val="both"/>
        <w:rPr>
          <w:sz w:val="28"/>
          <w:szCs w:val="28"/>
        </w:rPr>
      </w:pPr>
    </w:p>
    <w:p w:rsidR="00754EC2" w:rsidRDefault="00754EC2" w:rsidP="00D67DD9">
      <w:pPr>
        <w:pStyle w:val="Bezodstpw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sz w:val="28"/>
          <w:szCs w:val="28"/>
        </w:rPr>
        <w:t xml:space="preserve"> mgr Andrzej </w:t>
      </w:r>
      <w:r>
        <w:rPr>
          <w:b/>
          <w:sz w:val="28"/>
          <w:szCs w:val="28"/>
        </w:rPr>
        <w:t xml:space="preserve">MICKE </w:t>
      </w:r>
      <w:r>
        <w:rPr>
          <w:sz w:val="28"/>
          <w:szCs w:val="28"/>
        </w:rPr>
        <w:t>– Prezes Zarządu,</w:t>
      </w:r>
    </w:p>
    <w:p w:rsidR="00754EC2" w:rsidRDefault="00754EC2" w:rsidP="00D67DD9">
      <w:pPr>
        <w:pStyle w:val="Bezodstpw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65F58">
        <w:rPr>
          <w:sz w:val="28"/>
          <w:szCs w:val="28"/>
        </w:rPr>
        <w:t xml:space="preserve"> Zygmunt </w:t>
      </w:r>
      <w:r w:rsidR="00A65F58">
        <w:rPr>
          <w:b/>
          <w:sz w:val="28"/>
          <w:szCs w:val="28"/>
        </w:rPr>
        <w:t>SZAL</w:t>
      </w:r>
      <w:r w:rsidR="00A65F58">
        <w:rPr>
          <w:sz w:val="28"/>
          <w:szCs w:val="28"/>
        </w:rPr>
        <w:t xml:space="preserve"> </w:t>
      </w:r>
      <w:r w:rsidR="00A65F58" w:rsidRPr="00A65F58">
        <w:rPr>
          <w:sz w:val="28"/>
          <w:szCs w:val="28"/>
        </w:rPr>
        <w:t xml:space="preserve">– </w:t>
      </w:r>
      <w:r w:rsidR="00A65F58">
        <w:rPr>
          <w:sz w:val="28"/>
          <w:szCs w:val="28"/>
        </w:rPr>
        <w:t>członek Zarządu do dnia 12.07.2016r.,</w:t>
      </w:r>
    </w:p>
    <w:p w:rsidR="00A65F58" w:rsidRDefault="00A65F58" w:rsidP="00A65F58">
      <w:pPr>
        <w:pStyle w:val="Bezodstpw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sz w:val="28"/>
          <w:szCs w:val="28"/>
        </w:rPr>
        <w:t xml:space="preserve"> dr Rafał </w:t>
      </w:r>
      <w:r>
        <w:rPr>
          <w:b/>
          <w:sz w:val="28"/>
          <w:szCs w:val="28"/>
        </w:rPr>
        <w:t>KUMEK</w:t>
      </w:r>
      <w:r>
        <w:rPr>
          <w:sz w:val="28"/>
          <w:szCs w:val="28"/>
        </w:rPr>
        <w:t xml:space="preserve"> </w:t>
      </w:r>
      <w:r w:rsidRPr="00A65F58">
        <w:rPr>
          <w:sz w:val="28"/>
          <w:szCs w:val="28"/>
        </w:rPr>
        <w:t xml:space="preserve">– członek </w:t>
      </w:r>
      <w:r>
        <w:rPr>
          <w:sz w:val="28"/>
          <w:szCs w:val="28"/>
        </w:rPr>
        <w:t>Zarzą</w:t>
      </w:r>
      <w:r w:rsidRPr="00A65F58">
        <w:rPr>
          <w:sz w:val="28"/>
          <w:szCs w:val="28"/>
        </w:rPr>
        <w:t>du</w:t>
      </w:r>
      <w:r>
        <w:rPr>
          <w:sz w:val="28"/>
          <w:szCs w:val="28"/>
        </w:rPr>
        <w:t xml:space="preserve"> od dnia 12.07.2016r.,</w:t>
      </w:r>
    </w:p>
    <w:p w:rsidR="00A65F58" w:rsidRDefault="00A65F58" w:rsidP="00D67DD9">
      <w:pPr>
        <w:pStyle w:val="Bezodstpw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Stanisław </w:t>
      </w:r>
      <w:r>
        <w:rPr>
          <w:b/>
          <w:sz w:val="28"/>
          <w:szCs w:val="28"/>
        </w:rPr>
        <w:t>STYŚ</w:t>
      </w:r>
      <w:r>
        <w:rPr>
          <w:sz w:val="28"/>
          <w:szCs w:val="28"/>
        </w:rPr>
        <w:t xml:space="preserve"> – członek Zarządu.</w:t>
      </w:r>
    </w:p>
    <w:p w:rsidR="001077E8" w:rsidRDefault="001077E8" w:rsidP="00D67DD9">
      <w:pPr>
        <w:pStyle w:val="Bezodstpw"/>
        <w:jc w:val="both"/>
        <w:rPr>
          <w:sz w:val="28"/>
          <w:szCs w:val="28"/>
        </w:rPr>
      </w:pPr>
    </w:p>
    <w:p w:rsidR="00A65F58" w:rsidRDefault="001D2F45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Podział obowiązków pomiędzy poszczególnych członków Zarządu dokonany jest w oparciu o Regulamin Zarządu uchwalony przez Radę Nadzorczą uchwała nr 7/II/08 z dnia 9 maja 2008r.</w:t>
      </w:r>
    </w:p>
    <w:p w:rsidR="001D2F45" w:rsidRDefault="001D2F45" w:rsidP="00D67DD9">
      <w:pPr>
        <w:pStyle w:val="Bezodstpw"/>
        <w:jc w:val="both"/>
        <w:rPr>
          <w:sz w:val="28"/>
          <w:szCs w:val="28"/>
        </w:rPr>
      </w:pPr>
    </w:p>
    <w:p w:rsidR="00A137DC" w:rsidRDefault="001D2F45" w:rsidP="00D67DD9">
      <w:pPr>
        <w:pStyle w:val="Bezodstpw"/>
        <w:jc w:val="both"/>
        <w:rPr>
          <w:sz w:val="28"/>
          <w:szCs w:val="28"/>
        </w:rPr>
      </w:pPr>
      <w:r w:rsidRPr="00472DF2">
        <w:rPr>
          <w:b/>
          <w:sz w:val="28"/>
          <w:szCs w:val="28"/>
        </w:rPr>
        <w:t>Prezes Zarządu</w:t>
      </w:r>
      <w:r>
        <w:rPr>
          <w:sz w:val="28"/>
          <w:szCs w:val="28"/>
        </w:rPr>
        <w:t xml:space="preserve"> </w:t>
      </w:r>
      <w:r w:rsidR="00A137DC">
        <w:rPr>
          <w:sz w:val="28"/>
          <w:szCs w:val="28"/>
        </w:rPr>
        <w:t>organizując i nadzorując prace Zarządu, koordynuje jednocześ-nie pracę wymienionych niżej służb Spółdzielni:</w:t>
      </w:r>
    </w:p>
    <w:p w:rsidR="00A137DC" w:rsidRDefault="00A137DC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dział finansowo- księgowy,</w:t>
      </w:r>
    </w:p>
    <w:p w:rsidR="007B6055" w:rsidRDefault="00A137DC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samodzie</w:t>
      </w:r>
      <w:r w:rsidR="001077E8">
        <w:rPr>
          <w:sz w:val="28"/>
          <w:szCs w:val="28"/>
        </w:rPr>
        <w:t>lne</w:t>
      </w:r>
      <w:r w:rsidR="007B6055">
        <w:rPr>
          <w:sz w:val="28"/>
          <w:szCs w:val="28"/>
        </w:rPr>
        <w:t xml:space="preserve"> stanowisk</w:t>
      </w:r>
      <w:r w:rsidR="001077E8">
        <w:rPr>
          <w:sz w:val="28"/>
          <w:szCs w:val="28"/>
        </w:rPr>
        <w:t>a</w:t>
      </w:r>
      <w:r w:rsidR="007B6055">
        <w:rPr>
          <w:sz w:val="28"/>
          <w:szCs w:val="28"/>
        </w:rPr>
        <w:t>: ds. pracowniczych i organizacyjnych, członkowsko-</w:t>
      </w:r>
    </w:p>
    <w:p w:rsidR="001077E8" w:rsidRDefault="007B6055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mieszkaniowych i</w:t>
      </w:r>
      <w:r w:rsidR="00472DF2">
        <w:rPr>
          <w:sz w:val="28"/>
          <w:szCs w:val="28"/>
        </w:rPr>
        <w:t xml:space="preserve"> administracyjnych i socjalnych oraz</w:t>
      </w:r>
      <w:r w:rsidR="00A137DC">
        <w:rPr>
          <w:sz w:val="28"/>
          <w:szCs w:val="28"/>
        </w:rPr>
        <w:t xml:space="preserve"> </w:t>
      </w:r>
      <w:r w:rsidR="001077E8">
        <w:rPr>
          <w:sz w:val="28"/>
          <w:szCs w:val="28"/>
        </w:rPr>
        <w:t>ds. bhp i p.poż.</w:t>
      </w:r>
    </w:p>
    <w:p w:rsidR="001077E8" w:rsidRDefault="001077E8" w:rsidP="00D67DD9">
      <w:pPr>
        <w:pStyle w:val="Bezodstpw"/>
        <w:jc w:val="both"/>
        <w:rPr>
          <w:sz w:val="28"/>
          <w:szCs w:val="28"/>
        </w:rPr>
      </w:pPr>
      <w:r w:rsidRPr="00472DF2">
        <w:rPr>
          <w:b/>
          <w:sz w:val="28"/>
          <w:szCs w:val="28"/>
        </w:rPr>
        <w:t>Członek Zarządu-Kierownik Gospodarki Zasobami Mieszkaniowymi</w:t>
      </w:r>
      <w:r>
        <w:rPr>
          <w:sz w:val="28"/>
          <w:szCs w:val="28"/>
        </w:rPr>
        <w:t xml:space="preserve"> sprawuje kontrolę nad remontami i utrzymaniem we właściwym stanie zasobów mieszka-niowych, nadzoruje inwestycję mieszkaniową ora</w:t>
      </w:r>
      <w:r w:rsidR="00472DF2">
        <w:rPr>
          <w:sz w:val="28"/>
          <w:szCs w:val="28"/>
        </w:rPr>
        <w:t>z</w:t>
      </w:r>
      <w:r>
        <w:rPr>
          <w:sz w:val="28"/>
          <w:szCs w:val="28"/>
        </w:rPr>
        <w:t xml:space="preserve"> koordynuje prace związane z pozyskaniem środków unijnych.</w:t>
      </w:r>
    </w:p>
    <w:p w:rsidR="00472DF2" w:rsidRDefault="001077E8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Pod bezpośrednim nadzorem członka Zarządu znajduje się dział gospodarki zasobami mieszkaniowymi</w:t>
      </w:r>
      <w:r w:rsidR="00472DF2">
        <w:rPr>
          <w:sz w:val="28"/>
          <w:szCs w:val="28"/>
        </w:rPr>
        <w:t>.</w:t>
      </w:r>
    </w:p>
    <w:p w:rsidR="001D2F45" w:rsidRPr="00472DF2" w:rsidRDefault="00472DF2" w:rsidP="00D67DD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Członek Zarządu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wykonujący swą</w:t>
      </w:r>
      <w:r w:rsidRPr="00472DF2">
        <w:rPr>
          <w:sz w:val="28"/>
          <w:szCs w:val="28"/>
        </w:rPr>
        <w:t xml:space="preserve"> funkcję społecznie</w:t>
      </w:r>
      <w:r>
        <w:rPr>
          <w:b/>
          <w:sz w:val="28"/>
          <w:szCs w:val="28"/>
        </w:rPr>
        <w:t xml:space="preserve"> </w:t>
      </w:r>
      <w:r w:rsidRPr="00472DF2">
        <w:rPr>
          <w:sz w:val="28"/>
          <w:szCs w:val="28"/>
        </w:rPr>
        <w:t>jako pełnoprawny człone</w:t>
      </w:r>
      <w:r>
        <w:rPr>
          <w:sz w:val="28"/>
          <w:szCs w:val="28"/>
        </w:rPr>
        <w:t>k Zarządu utrzymywał kontakt pomiędzy członkami Spółdzielni, a Zarządem i administracją.</w:t>
      </w:r>
    </w:p>
    <w:p w:rsidR="001D2F45" w:rsidRDefault="001D2F45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F58" w:rsidRDefault="00A65F58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okresie od stycznia do grudnia 2016r. Zarząd odbył</w:t>
      </w:r>
      <w:r w:rsidR="00041E27">
        <w:rPr>
          <w:sz w:val="28"/>
          <w:szCs w:val="28"/>
        </w:rPr>
        <w:t xml:space="preserve"> w pełnym składzie</w:t>
      </w:r>
      <w:r>
        <w:rPr>
          <w:sz w:val="28"/>
          <w:szCs w:val="28"/>
        </w:rPr>
        <w:t xml:space="preserve"> 7 p</w:t>
      </w:r>
      <w:r w:rsidR="00041E27">
        <w:rPr>
          <w:sz w:val="28"/>
          <w:szCs w:val="28"/>
        </w:rPr>
        <w:t>rotoko</w:t>
      </w:r>
      <w:r>
        <w:rPr>
          <w:sz w:val="28"/>
          <w:szCs w:val="28"/>
        </w:rPr>
        <w:t>łowanych posiedzeń, na których podjęto 17 uchwał.</w:t>
      </w:r>
      <w:r w:rsidR="00472DF2">
        <w:rPr>
          <w:sz w:val="28"/>
          <w:szCs w:val="28"/>
        </w:rPr>
        <w:t xml:space="preserve"> </w:t>
      </w:r>
    </w:p>
    <w:p w:rsidR="00472DF2" w:rsidRDefault="00472DF2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posiedzeniach Zarządu brali także udział Sławomir </w:t>
      </w:r>
      <w:r>
        <w:rPr>
          <w:b/>
          <w:sz w:val="28"/>
          <w:szCs w:val="28"/>
        </w:rPr>
        <w:t xml:space="preserve">Czyrek </w:t>
      </w:r>
      <w:r>
        <w:rPr>
          <w:sz w:val="28"/>
          <w:szCs w:val="28"/>
        </w:rPr>
        <w:t xml:space="preserve">– Główny księgo-wy, Leokadia </w:t>
      </w:r>
      <w:r>
        <w:rPr>
          <w:b/>
          <w:sz w:val="28"/>
          <w:szCs w:val="28"/>
        </w:rPr>
        <w:t xml:space="preserve">Strzałkowska </w:t>
      </w:r>
      <w:r>
        <w:rPr>
          <w:sz w:val="28"/>
          <w:szCs w:val="28"/>
        </w:rPr>
        <w:t>– pełnomocnik Zarządu oraz inni pracownicy zapro</w:t>
      </w:r>
      <w:r w:rsidR="005F4D76">
        <w:rPr>
          <w:sz w:val="28"/>
          <w:szCs w:val="28"/>
        </w:rPr>
        <w:t>-</w:t>
      </w:r>
      <w:r>
        <w:rPr>
          <w:sz w:val="28"/>
          <w:szCs w:val="28"/>
        </w:rPr>
        <w:t>szeni na posiedzenie w związku z rozpatrywaniem tematów związanych z ich pracą.</w:t>
      </w:r>
    </w:p>
    <w:p w:rsidR="00041E27" w:rsidRDefault="00B073F0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Problematyka</w:t>
      </w:r>
      <w:r w:rsidR="00041E27">
        <w:rPr>
          <w:sz w:val="28"/>
          <w:szCs w:val="28"/>
        </w:rPr>
        <w:t xml:space="preserve"> posiedzeń Zarządu </w:t>
      </w:r>
      <w:r>
        <w:rPr>
          <w:sz w:val="28"/>
          <w:szCs w:val="28"/>
        </w:rPr>
        <w:t>obejmowała niżej pogrupowane zagadnienia:</w:t>
      </w:r>
    </w:p>
    <w:p w:rsidR="00B073F0" w:rsidRPr="00E6015B" w:rsidRDefault="00B073F0" w:rsidP="00B073F0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15B">
        <w:rPr>
          <w:b/>
          <w:sz w:val="28"/>
          <w:szCs w:val="28"/>
        </w:rPr>
        <w:t>działalność finansowo-gospodarcza:</w:t>
      </w:r>
    </w:p>
    <w:p w:rsidR="00B073F0" w:rsidRDefault="00B073F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czuwanie nad prawidłową gospodarką finansową poprzez dokonywanie  </w:t>
      </w:r>
    </w:p>
    <w:p w:rsidR="00B073F0" w:rsidRDefault="00B073F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systematycznych analiz sytuacji ekonomicznej Spółdzielni we wszystkich </w:t>
      </w:r>
    </w:p>
    <w:p w:rsidR="00B073F0" w:rsidRDefault="00B073F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jej dziedzinach funkcjonowania,</w:t>
      </w:r>
    </w:p>
    <w:p w:rsidR="00B073F0" w:rsidRDefault="00B073F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działalność związana z prawidłową windykacja należności,</w:t>
      </w:r>
    </w:p>
    <w:p w:rsidR="00B073F0" w:rsidRDefault="00B073F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przygotowywanie projektów planów finansowo-gospodarczych,</w:t>
      </w:r>
    </w:p>
    <w:p w:rsidR="00ED5F8E" w:rsidRDefault="00380D00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przeprowadzenie pełnej</w:t>
      </w:r>
      <w:r w:rsidR="00B073F0">
        <w:rPr>
          <w:sz w:val="28"/>
          <w:szCs w:val="28"/>
        </w:rPr>
        <w:t xml:space="preserve"> inwentaryzacji majątku Spółdzielni, </w:t>
      </w:r>
    </w:p>
    <w:p w:rsidR="008C091A" w:rsidRDefault="008C091A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ustalenie kosztu 1m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stolarki koniecznego do ustalenia wartości refun-</w:t>
      </w:r>
    </w:p>
    <w:p w:rsidR="008C091A" w:rsidRPr="008C091A" w:rsidRDefault="008C091A" w:rsidP="00B073F0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dacji kosztów wymiany poniesionych przez mieszkańców,</w:t>
      </w:r>
    </w:p>
    <w:p w:rsidR="00ED5F8E" w:rsidRDefault="00E6015B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D5F8E" w:rsidRPr="00E6015B">
        <w:rPr>
          <w:b/>
          <w:sz w:val="28"/>
          <w:szCs w:val="28"/>
        </w:rPr>
        <w:t>sprawy organizacyjno-prawne:</w:t>
      </w:r>
    </w:p>
    <w:p w:rsidR="00ED5F8E" w:rsidRDefault="00ED5F8E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opracowywanie projektów uchwał i materiałów będących przedmiotem </w:t>
      </w:r>
    </w:p>
    <w:p w:rsidR="00ED5F8E" w:rsidRDefault="00ED5F8E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obrad Rady Nadzorczej i Zarządu Spółdzielni,</w:t>
      </w:r>
    </w:p>
    <w:p w:rsidR="00E33BA6" w:rsidRDefault="00E33BA6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obsługa Lustratora przeprowadzającego Lustrację problemową,</w:t>
      </w:r>
    </w:p>
    <w:p w:rsidR="00E33BA6" w:rsidRDefault="00ED5F8E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przygotowanie dokumentów  i  prawidłowe przeprowadzenie Walnego </w:t>
      </w:r>
    </w:p>
    <w:p w:rsidR="00ED5F8E" w:rsidRDefault="00E33BA6" w:rsidP="00ED5F8E">
      <w:pPr>
        <w:pStyle w:val="Bezodstpw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5F8E">
        <w:rPr>
          <w:sz w:val="28"/>
          <w:szCs w:val="28"/>
        </w:rPr>
        <w:t>Zgromadzenia Członków,</w:t>
      </w:r>
    </w:p>
    <w:p w:rsidR="00472DF2" w:rsidRDefault="00E33BA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podsumowanie przebiegu Walnego Zgromadzenia i złożenie wniosku do</w:t>
      </w:r>
    </w:p>
    <w:p w:rsidR="00E33BA6" w:rsidRDefault="00E33BA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KRS  Wydział  Gospodarczy  sprawozdania Zarządu Spółdzielni z działal-</w:t>
      </w:r>
    </w:p>
    <w:p w:rsidR="00E33BA6" w:rsidRDefault="00E33BA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ności  w 2015r. i  sprawozdania finansowego za 2015r. oraz  zarejestro-</w:t>
      </w:r>
    </w:p>
    <w:p w:rsidR="00E33BA6" w:rsidRDefault="00E33BA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wanie  składu  osobowego  Rady  Nadzorczej  w  związku  z  dokonanym </w:t>
      </w:r>
    </w:p>
    <w:p w:rsidR="00E33BA6" w:rsidRDefault="00E33BA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wyborem,</w:t>
      </w:r>
    </w:p>
    <w:p w:rsidR="006B6516" w:rsidRDefault="00A477B0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przyg</w:t>
      </w:r>
      <w:r w:rsidR="006B6516">
        <w:rPr>
          <w:sz w:val="28"/>
          <w:szCs w:val="28"/>
        </w:rPr>
        <w:t>otowanie  dokumentów  do  przeprowadzenia</w:t>
      </w:r>
      <w:r>
        <w:rPr>
          <w:sz w:val="28"/>
          <w:szCs w:val="28"/>
        </w:rPr>
        <w:t xml:space="preserve"> zmiany w składzie </w:t>
      </w:r>
    </w:p>
    <w:p w:rsidR="00A477B0" w:rsidRDefault="006B651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77B0">
        <w:rPr>
          <w:sz w:val="28"/>
          <w:szCs w:val="28"/>
        </w:rPr>
        <w:t>Zarządu</w:t>
      </w:r>
      <w:r>
        <w:rPr>
          <w:sz w:val="28"/>
          <w:szCs w:val="28"/>
        </w:rPr>
        <w:t xml:space="preserve"> </w:t>
      </w:r>
      <w:r w:rsidR="00A477B0">
        <w:rPr>
          <w:sz w:val="28"/>
          <w:szCs w:val="28"/>
        </w:rPr>
        <w:t>Spółdzielni i zło</w:t>
      </w:r>
      <w:r>
        <w:rPr>
          <w:sz w:val="28"/>
          <w:szCs w:val="28"/>
        </w:rPr>
        <w:t xml:space="preserve">żenie wniosku w KRS o </w:t>
      </w:r>
      <w:r w:rsidR="00A477B0">
        <w:rPr>
          <w:sz w:val="28"/>
          <w:szCs w:val="28"/>
        </w:rPr>
        <w:t>wprowadz</w:t>
      </w:r>
      <w:r>
        <w:rPr>
          <w:sz w:val="28"/>
          <w:szCs w:val="28"/>
        </w:rPr>
        <w:t xml:space="preserve">enie </w:t>
      </w:r>
      <w:r w:rsidR="00A477B0">
        <w:rPr>
          <w:sz w:val="28"/>
          <w:szCs w:val="28"/>
        </w:rPr>
        <w:t>zmiany</w:t>
      </w:r>
      <w:r>
        <w:rPr>
          <w:sz w:val="28"/>
          <w:szCs w:val="28"/>
        </w:rPr>
        <w:t>,</w:t>
      </w:r>
      <w:r w:rsidR="00A477B0">
        <w:rPr>
          <w:sz w:val="28"/>
          <w:szCs w:val="28"/>
        </w:rPr>
        <w:t xml:space="preserve"> </w:t>
      </w:r>
    </w:p>
    <w:p w:rsidR="00E33BA6" w:rsidRPr="00E6015B" w:rsidRDefault="00E33BA6" w:rsidP="00E33BA6">
      <w:pPr>
        <w:pStyle w:val="Bezodstpw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6015B">
        <w:rPr>
          <w:b/>
          <w:sz w:val="28"/>
          <w:szCs w:val="28"/>
        </w:rPr>
        <w:t>zagadnienia członkowsko-mieszkaniowe:</w:t>
      </w:r>
    </w:p>
    <w:p w:rsidR="00E33BA6" w:rsidRDefault="00E33BA6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przyjmowanie  nowych  członków  do Spółdzielni  w  związku z nabywa-</w:t>
      </w:r>
    </w:p>
    <w:p w:rsidR="00E33BA6" w:rsidRDefault="00E33BA6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niem przez nich mieszkań w zasobach Spółdzielni oraz w związku z rea-</w:t>
      </w:r>
    </w:p>
    <w:p w:rsidR="00E33BA6" w:rsidRDefault="00E33BA6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lizowaną inwestycja mieszkaniową na os. „Księże Górki”</w:t>
      </w:r>
      <w:r w:rsidR="00E6015B">
        <w:rPr>
          <w:sz w:val="28"/>
          <w:szCs w:val="28"/>
        </w:rPr>
        <w:t>,</w:t>
      </w:r>
    </w:p>
    <w:p w:rsidR="00E6015B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dokonywanie skreśleń z rejestru członków osób składających rezygnację </w:t>
      </w:r>
    </w:p>
    <w:p w:rsidR="00E6015B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 członkostwa,</w:t>
      </w:r>
    </w:p>
    <w:p w:rsidR="00E6015B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kompletowanie dokumentacji niezbędnej przy przekształcaniu własnoś-</w:t>
      </w:r>
    </w:p>
    <w:p w:rsidR="00E6015B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ci mieszkań,</w:t>
      </w:r>
    </w:p>
    <w:p w:rsidR="00E6015B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podpisywania aktów notarialnych,</w:t>
      </w:r>
    </w:p>
    <w:p w:rsidR="00A477B0" w:rsidRDefault="00E6015B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sporządzanie </w:t>
      </w:r>
      <w:r w:rsidR="00A477B0">
        <w:rPr>
          <w:sz w:val="28"/>
          <w:szCs w:val="28"/>
        </w:rPr>
        <w:t xml:space="preserve">przedwstępnych </w:t>
      </w:r>
      <w:r>
        <w:rPr>
          <w:sz w:val="28"/>
          <w:szCs w:val="28"/>
        </w:rPr>
        <w:t xml:space="preserve">umów  </w:t>
      </w:r>
      <w:r w:rsidR="00A477B0">
        <w:rPr>
          <w:sz w:val="28"/>
          <w:szCs w:val="28"/>
        </w:rPr>
        <w:t xml:space="preserve">na budowę  lokalu  z nabywcami </w:t>
      </w:r>
    </w:p>
    <w:p w:rsidR="00A477B0" w:rsidRDefault="00A477B0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mieszkań budowanych na os. „Księże Górki”, stanowiących podstawę do </w:t>
      </w:r>
    </w:p>
    <w:p w:rsidR="00E6015B" w:rsidRDefault="00A477B0" w:rsidP="00E33BA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spisania aktu notarialnego przenoszącego własność lokalu,</w:t>
      </w:r>
    </w:p>
    <w:p w:rsidR="008C091A" w:rsidRDefault="008C091A" w:rsidP="00E33BA6">
      <w:pPr>
        <w:pStyle w:val="Bezodstpw"/>
        <w:ind w:left="720"/>
        <w:jc w:val="both"/>
        <w:rPr>
          <w:sz w:val="28"/>
          <w:szCs w:val="28"/>
        </w:rPr>
      </w:pPr>
    </w:p>
    <w:p w:rsidR="00A477B0" w:rsidRDefault="00A477B0" w:rsidP="00A477B0">
      <w:pPr>
        <w:pStyle w:val="Bezodstpw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gospodarka zasobami mieszkaniowymi:</w:t>
      </w:r>
    </w:p>
    <w:p w:rsidR="008C091A" w:rsidRDefault="008C091A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przygotowywanie  projektu  planu  remontów  w  oparciu  o  postulaty </w:t>
      </w:r>
    </w:p>
    <w:p w:rsidR="006B6516" w:rsidRDefault="008C091A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mieszkańców,</w:t>
      </w:r>
    </w:p>
    <w:p w:rsidR="00256052" w:rsidRDefault="008C091A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wyliczanie </w:t>
      </w:r>
      <w:r w:rsidR="00256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wartości refundacji  kosztów wymiany </w:t>
      </w:r>
      <w:r w:rsidR="00256052">
        <w:rPr>
          <w:sz w:val="28"/>
          <w:szCs w:val="28"/>
        </w:rPr>
        <w:t>stolarki wraz z ustale-</w:t>
      </w:r>
    </w:p>
    <w:p w:rsidR="008C091A" w:rsidRDefault="00256052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niem  harmonogramu zwrotów przypadających na 2016r.</w:t>
      </w:r>
    </w:p>
    <w:p w:rsidR="008C091A" w:rsidRDefault="008C091A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052">
        <w:rPr>
          <w:sz w:val="28"/>
          <w:szCs w:val="28"/>
        </w:rPr>
        <w:t>analiza zużycia energii cieplnej i wody na poszczególnych osiedlach,</w:t>
      </w:r>
      <w:r>
        <w:rPr>
          <w:sz w:val="28"/>
          <w:szCs w:val="28"/>
        </w:rPr>
        <w:t xml:space="preserve"> </w:t>
      </w:r>
    </w:p>
    <w:p w:rsidR="00256052" w:rsidRDefault="00256052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kontynuowanie  prac  związanych  z  wymianą liczników zużycia wody z </w:t>
      </w:r>
    </w:p>
    <w:p w:rsidR="00256052" w:rsidRDefault="00256052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elektronicznym odczytem zużycia wody,</w:t>
      </w:r>
    </w:p>
    <w:p w:rsidR="00256052" w:rsidRDefault="00256052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organizowanie przetargów na roboty remontowe zlecane wykonawcom </w:t>
      </w:r>
    </w:p>
    <w:p w:rsidR="00256052" w:rsidRDefault="00256052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46E">
        <w:rPr>
          <w:sz w:val="28"/>
          <w:szCs w:val="28"/>
        </w:rPr>
        <w:t>z</w:t>
      </w:r>
      <w:r>
        <w:rPr>
          <w:sz w:val="28"/>
          <w:szCs w:val="28"/>
        </w:rPr>
        <w:t>ewnętrznym</w:t>
      </w:r>
      <w:r w:rsidR="000F346E">
        <w:rPr>
          <w:sz w:val="28"/>
          <w:szCs w:val="28"/>
        </w:rPr>
        <w:t>,</w:t>
      </w:r>
    </w:p>
    <w:p w:rsidR="000F346E" w:rsidRDefault="000F346E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nadzorowanie prac związanych z odbiorami remontów i przeglądów po-</w:t>
      </w:r>
    </w:p>
    <w:p w:rsidR="000F346E" w:rsidRDefault="000F346E" w:rsidP="006B6516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gwarancyjnych.</w:t>
      </w:r>
    </w:p>
    <w:p w:rsidR="000F346E" w:rsidRDefault="000F346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Poza wymienionymi wyżej grupami zagadnień, Zarząd podejmował działania mające na celu rozstrzyganie konfliktów międzysąsiedzkich, a także rozpatrywanie skarg skierowanych do Zarządu. Zajmował się także sprawami bieżącymi z jakimi do Zarządu zwracali się członkowie Spółdzielni, mieszkańcy osiedli, urzędy i instytucje.</w:t>
      </w:r>
    </w:p>
    <w:p w:rsidR="00A70BD2" w:rsidRDefault="000F346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Zarząd Spółdzielni wzorem lat ubiegłych prowadził konsultacje z mieszkańcami, rozpisując ankiety w których wypowiadano się na temat </w:t>
      </w:r>
      <w:r w:rsidR="00A70BD2">
        <w:rPr>
          <w:sz w:val="28"/>
          <w:szCs w:val="28"/>
        </w:rPr>
        <w:t>dotyczące poszczególnych osiedli i budynków.</w:t>
      </w:r>
    </w:p>
    <w:p w:rsidR="00A70BD2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Ankiety dotyczyły:</w:t>
      </w:r>
    </w:p>
    <w:p w:rsidR="00A70BD2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wyrażenia zgody na zaadaptowanie  pomieszczeń  wspólnego użytku na po-</w:t>
      </w:r>
    </w:p>
    <w:p w:rsidR="000F346E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trzeby utworzenia węzła cieplne</w:t>
      </w:r>
      <w:r w:rsidR="00B97860">
        <w:rPr>
          <w:sz w:val="28"/>
          <w:szCs w:val="28"/>
        </w:rPr>
        <w:t>go w budynkach na os. Sikorskie</w:t>
      </w:r>
      <w:r>
        <w:rPr>
          <w:sz w:val="28"/>
          <w:szCs w:val="28"/>
        </w:rPr>
        <w:t>go,</w:t>
      </w:r>
    </w:p>
    <w:p w:rsidR="00A70BD2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wyrażenia zgody na poszerzenie miejsc parkingowych przy budynku  nr 3 os. </w:t>
      </w:r>
    </w:p>
    <w:p w:rsidR="00A70BD2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Podwale,</w:t>
      </w:r>
    </w:p>
    <w:p w:rsidR="00A70BD2" w:rsidRDefault="00A70BD2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wyrażenia zgody na zamontowanie bramy wjazdowej na os. Podwale,</w:t>
      </w:r>
    </w:p>
    <w:p w:rsidR="00B97860" w:rsidRDefault="005D4B11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minionym roku działalność Spółdzielni podlegała </w:t>
      </w:r>
      <w:r w:rsidR="00B97860">
        <w:rPr>
          <w:sz w:val="28"/>
          <w:szCs w:val="28"/>
        </w:rPr>
        <w:t>kontroli, które zostały przeprowadzone przez: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Podkarpacki Związek Rewizyjny Spółdzielni Mieszkaniowych w Rzeszowie – 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lustracja  problemowa  w  zakresie zagadnień  inwestycyjnych za lata 2014-</w:t>
      </w:r>
    </w:p>
    <w:p w:rsidR="00A70BD2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2016, 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Powiatowy Inspektorat Nadzoru Budowlanego w Łańcucie – kontrola miejsc 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postojowych na os. 3 Maja w Łańcucie oraz kontrola budynku administracyj-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nego Spółdzielni w zakresie użytkowania i utrzymania obiektu we właściwym 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stanie technicznym,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Powszechna  Kasa  Oszczędności  Bank  Polski  S.A.  Centrum Wierzytelności 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Mieszkaniowych  w  Rzeszowie  w  zakresie  prawidłowości prowadzenia ewi-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dencji zadłużenia z tytułu spłaty kredytów mieszkaniowych.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Powyższe kontrole nie wykazały uchybień w zakresie sprawdzanych problemów.</w:t>
      </w:r>
    </w:p>
    <w:p w:rsidR="00B97860" w:rsidRDefault="00B97860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Swoje zadania Zarząd Spółdzielni wykonywał </w:t>
      </w:r>
      <w:r w:rsidR="008C3F2E">
        <w:rPr>
          <w:sz w:val="28"/>
          <w:szCs w:val="28"/>
        </w:rPr>
        <w:t>wspólnie z zatrudnio-nymi pracownikami zorganizowanymi w działach i pracujących na samo-dzielnych stanowiskach.</w:t>
      </w:r>
    </w:p>
    <w:p w:rsidR="008C3F2E" w:rsidRDefault="008C3F2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Struktura zatrudnienia przedstawiała się następująco:</w:t>
      </w:r>
    </w:p>
    <w:p w:rsidR="008C3F2E" w:rsidRDefault="008C3F2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dział finansowo-księgowy,</w:t>
      </w:r>
    </w:p>
    <w:p w:rsidR="008C3F2E" w:rsidRDefault="008C3F2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dział gospodarki zasobami mieszkaniowymi,</w:t>
      </w:r>
    </w:p>
    <w:p w:rsidR="008C3F2E" w:rsidRDefault="008C3F2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samodzielne stanowiska</w:t>
      </w:r>
      <w:r w:rsidR="00775F75">
        <w:rPr>
          <w:sz w:val="28"/>
          <w:szCs w:val="28"/>
        </w:rPr>
        <w:t xml:space="preserve"> do spraw</w:t>
      </w:r>
      <w:r>
        <w:rPr>
          <w:sz w:val="28"/>
          <w:szCs w:val="28"/>
        </w:rPr>
        <w:t>:</w:t>
      </w:r>
    </w:p>
    <w:p w:rsidR="008C3F2E" w:rsidRDefault="008C3F2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pracowniczych i organiza</w:t>
      </w:r>
      <w:r w:rsidR="00775F75">
        <w:rPr>
          <w:sz w:val="28"/>
          <w:szCs w:val="28"/>
        </w:rPr>
        <w:t>cyjnych,</w:t>
      </w:r>
    </w:p>
    <w:p w:rsidR="00775F75" w:rsidRDefault="00775F75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członkowsko-mieszkaniowych,</w:t>
      </w:r>
    </w:p>
    <w:p w:rsidR="00775F75" w:rsidRDefault="00775F75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administracyjnych i socjalnych.</w:t>
      </w:r>
    </w:p>
    <w:p w:rsidR="00CE687E" w:rsidRDefault="00775F75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Średnioroczne zatrudnien</w:t>
      </w:r>
      <w:r w:rsidR="00BF2413">
        <w:rPr>
          <w:sz w:val="28"/>
          <w:szCs w:val="28"/>
        </w:rPr>
        <w:t>ie w 2016r. wyniosło ogółem 35,6</w:t>
      </w:r>
      <w:r>
        <w:rPr>
          <w:sz w:val="28"/>
          <w:szCs w:val="28"/>
        </w:rPr>
        <w:t xml:space="preserve"> etatów</w:t>
      </w:r>
      <w:r w:rsidR="00CE687E">
        <w:rPr>
          <w:sz w:val="28"/>
          <w:szCs w:val="28"/>
        </w:rPr>
        <w:t xml:space="preserve"> z których:</w:t>
      </w:r>
    </w:p>
    <w:p w:rsidR="00775F75" w:rsidRDefault="00CE687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9 etatów przypadało w Zarządzie i administracji, </w:t>
      </w:r>
      <w:r w:rsidR="00775F75">
        <w:rPr>
          <w:sz w:val="28"/>
          <w:szCs w:val="28"/>
        </w:rPr>
        <w:t xml:space="preserve"> </w:t>
      </w:r>
    </w:p>
    <w:p w:rsidR="00CE687E" w:rsidRDefault="00CE687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- 26,6 etatów wystąpiło w dziale GZM z czego:</w:t>
      </w:r>
    </w:p>
    <w:p w:rsidR="00CE687E" w:rsidRDefault="00BF2413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6,2</w:t>
      </w:r>
      <w:r w:rsidR="00CE687E">
        <w:rPr>
          <w:sz w:val="28"/>
          <w:szCs w:val="28"/>
        </w:rPr>
        <w:t xml:space="preserve"> etatu  stanowili  pracownicy  zatrudnieni  na  stanowiskach  nierobotni-</w:t>
      </w:r>
    </w:p>
    <w:p w:rsidR="00CE687E" w:rsidRDefault="00CE687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czych,</w:t>
      </w:r>
    </w:p>
    <w:p w:rsidR="00CE687E" w:rsidRDefault="00CE687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13,4 etatu stanowiły sprzątaczki posesji,</w:t>
      </w:r>
    </w:p>
    <w:p w:rsidR="00CE687E" w:rsidRDefault="00CE687E" w:rsidP="000F346E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 etatów to grupa konserwacyjno-remontowa.</w:t>
      </w:r>
    </w:p>
    <w:p w:rsidR="004F28E0" w:rsidRDefault="00CE687E" w:rsidP="004F28E0">
      <w:pPr>
        <w:pStyle w:val="Bezodstpw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Wynagrodzenie dla pracowników dokonywane były w oparciu o przyjęty w dniu 10.12.2015r. uchwałą Rady Nadzorczej  nr 15/VIII/15 plan funduszu płac na 2016r. Średnia płaca w 2016r. wyniosła 3.050,00 zł brutto (2.013,00 zł netto) i stanowiła 75,36% średniej krajowej</w:t>
      </w:r>
      <w:r w:rsidR="004F28E0">
        <w:rPr>
          <w:sz w:val="28"/>
          <w:szCs w:val="28"/>
        </w:rPr>
        <w:t>.</w:t>
      </w:r>
    </w:p>
    <w:p w:rsidR="004F28E0" w:rsidRDefault="004F28E0" w:rsidP="004F28E0">
      <w:pPr>
        <w:pStyle w:val="Bezodstpw"/>
        <w:ind w:left="142"/>
        <w:jc w:val="both"/>
        <w:rPr>
          <w:sz w:val="28"/>
          <w:szCs w:val="28"/>
        </w:rPr>
      </w:pPr>
    </w:p>
    <w:p w:rsidR="004F28E0" w:rsidRDefault="004F28E0" w:rsidP="004F28E0">
      <w:pPr>
        <w:pStyle w:val="Bezodstpw"/>
        <w:ind w:left="142"/>
        <w:jc w:val="both"/>
        <w:rPr>
          <w:sz w:val="28"/>
          <w:szCs w:val="28"/>
        </w:rPr>
      </w:pPr>
    </w:p>
    <w:p w:rsidR="00742D66" w:rsidRDefault="00742D66" w:rsidP="00742D66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>II.  SPRAWY CZŁONKOWSKO-MIESZKANIOWE.</w:t>
      </w:r>
    </w:p>
    <w:p w:rsidR="001474F7" w:rsidRDefault="001474F7" w:rsidP="00742D66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202B15" w:rsidRDefault="00202B15" w:rsidP="00742D66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1474F7" w:rsidRPr="001474F7" w:rsidRDefault="001474F7" w:rsidP="00742D66">
      <w:pPr>
        <w:pStyle w:val="Bezodstpw"/>
        <w:jc w:val="both"/>
        <w:rPr>
          <w:b/>
          <w:shadow/>
          <w:sz w:val="28"/>
          <w:szCs w:val="28"/>
          <w:u w:val="single"/>
        </w:rPr>
      </w:pPr>
      <w:r w:rsidRPr="001474F7">
        <w:rPr>
          <w:b/>
          <w:shadow/>
          <w:sz w:val="28"/>
          <w:szCs w:val="28"/>
          <w:u w:val="single"/>
        </w:rPr>
        <w:t>Zasoby mieszkaniowe Spółdzielni.</w:t>
      </w:r>
    </w:p>
    <w:p w:rsidR="001474F7" w:rsidRDefault="001474F7" w:rsidP="00742D66">
      <w:pPr>
        <w:pStyle w:val="Bezodstpw"/>
        <w:jc w:val="both"/>
        <w:rPr>
          <w:rFonts w:ascii="Arial Black" w:hAnsi="Arial Black"/>
          <w:b/>
          <w:shadow/>
          <w:sz w:val="28"/>
          <w:szCs w:val="28"/>
          <w:u w:val="single"/>
        </w:rPr>
      </w:pPr>
    </w:p>
    <w:p w:rsidR="001474F7" w:rsidRDefault="001474F7" w:rsidP="00742D66">
      <w:pPr>
        <w:pStyle w:val="Bezodstpw"/>
        <w:jc w:val="both"/>
        <w:rPr>
          <w:sz w:val="28"/>
          <w:szCs w:val="28"/>
        </w:rPr>
      </w:pPr>
      <w:r w:rsidRPr="001474F7">
        <w:rPr>
          <w:sz w:val="28"/>
          <w:szCs w:val="28"/>
        </w:rPr>
        <w:tab/>
        <w:t xml:space="preserve">Spółdzielnia Mieszkaniowa w Łańcucie </w:t>
      </w:r>
      <w:r>
        <w:rPr>
          <w:sz w:val="28"/>
          <w:szCs w:val="28"/>
        </w:rPr>
        <w:t xml:space="preserve"> na dzień 31.12.2016r. administro</w:t>
      </w:r>
      <w:r w:rsidR="00F77B78">
        <w:rPr>
          <w:sz w:val="28"/>
          <w:szCs w:val="28"/>
        </w:rPr>
        <w:t>-</w:t>
      </w:r>
      <w:r>
        <w:rPr>
          <w:sz w:val="28"/>
          <w:szCs w:val="28"/>
        </w:rPr>
        <w:t>wała ogółem 1331 lokalami mieszkalnymi, z czego:</w:t>
      </w:r>
    </w:p>
    <w:p w:rsidR="001474F7" w:rsidRDefault="001474F7" w:rsidP="00742D66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1474F7" w:rsidTr="001474F7">
        <w:tc>
          <w:tcPr>
            <w:tcW w:w="1101" w:type="dxa"/>
            <w:shd w:val="clear" w:color="auto" w:fill="F2F2F2" w:themeFill="background1" w:themeFillShade="F2"/>
          </w:tcPr>
          <w:p w:rsidR="000915D7" w:rsidRPr="00E257E0" w:rsidRDefault="000915D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1474F7" w:rsidRPr="00E257E0" w:rsidRDefault="001474F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Lp.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915D7" w:rsidRPr="00E257E0" w:rsidRDefault="000915D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1474F7" w:rsidRPr="00E257E0" w:rsidRDefault="001474F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 xml:space="preserve">Wyszczególnienie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0915D7" w:rsidRPr="00E257E0" w:rsidRDefault="000915D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1474F7" w:rsidRPr="00E257E0" w:rsidRDefault="001474F7" w:rsidP="001474F7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Ilość mieszkań</w:t>
            </w:r>
          </w:p>
        </w:tc>
      </w:tr>
      <w:tr w:rsidR="001474F7" w:rsidTr="001474F7">
        <w:tc>
          <w:tcPr>
            <w:tcW w:w="110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1474F7" w:rsidRDefault="001474F7" w:rsidP="00742D66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mieszkania spółdzielcze własnościowe</w:t>
            </w:r>
          </w:p>
        </w:tc>
        <w:tc>
          <w:tcPr>
            <w:tcW w:w="307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  <w:tr w:rsidR="001474F7" w:rsidTr="001474F7">
        <w:tc>
          <w:tcPr>
            <w:tcW w:w="110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1474F7" w:rsidRDefault="001474F7" w:rsidP="00742D66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mieszkania o odrębnej własności</w:t>
            </w:r>
          </w:p>
        </w:tc>
        <w:tc>
          <w:tcPr>
            <w:tcW w:w="307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1474F7" w:rsidTr="001474F7">
        <w:tc>
          <w:tcPr>
            <w:tcW w:w="110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1474F7" w:rsidRDefault="001474F7" w:rsidP="00742D66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mieszkania lokatorskie</w:t>
            </w:r>
          </w:p>
        </w:tc>
        <w:tc>
          <w:tcPr>
            <w:tcW w:w="307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74F7" w:rsidTr="001474F7">
        <w:tc>
          <w:tcPr>
            <w:tcW w:w="110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1474F7" w:rsidRDefault="001474F7" w:rsidP="00742D66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mieszkania w najmie</w:t>
            </w:r>
          </w:p>
        </w:tc>
        <w:tc>
          <w:tcPr>
            <w:tcW w:w="3071" w:type="dxa"/>
          </w:tcPr>
          <w:p w:rsidR="001474F7" w:rsidRDefault="001474F7" w:rsidP="001474F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74F7" w:rsidTr="00F77B78">
        <w:tc>
          <w:tcPr>
            <w:tcW w:w="6141" w:type="dxa"/>
            <w:gridSpan w:val="2"/>
          </w:tcPr>
          <w:p w:rsidR="001474F7" w:rsidRPr="001474F7" w:rsidRDefault="001474F7" w:rsidP="001474F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3071" w:type="dxa"/>
          </w:tcPr>
          <w:p w:rsidR="001474F7" w:rsidRPr="001474F7" w:rsidRDefault="001474F7" w:rsidP="001474F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1331</w:t>
            </w:r>
          </w:p>
        </w:tc>
      </w:tr>
    </w:tbl>
    <w:p w:rsidR="001474F7" w:rsidRDefault="001474F7" w:rsidP="00742D6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4F7" w:rsidRDefault="00F77B78" w:rsidP="00742D66">
      <w:pPr>
        <w:pStyle w:val="Bezodstpw"/>
        <w:jc w:val="both"/>
        <w:rPr>
          <w:b/>
          <w:shadow/>
          <w:sz w:val="28"/>
          <w:szCs w:val="28"/>
          <w:u w:val="single"/>
        </w:rPr>
      </w:pPr>
      <w:r>
        <w:rPr>
          <w:b/>
          <w:shadow/>
          <w:sz w:val="28"/>
          <w:szCs w:val="28"/>
          <w:u w:val="single"/>
        </w:rPr>
        <w:lastRenderedPageBreak/>
        <w:t>Członkowie Spółdzielni.</w:t>
      </w:r>
    </w:p>
    <w:p w:rsidR="00F77B78" w:rsidRDefault="00F77B78" w:rsidP="00742D66">
      <w:pPr>
        <w:pStyle w:val="Bezodstpw"/>
        <w:jc w:val="both"/>
        <w:rPr>
          <w:sz w:val="28"/>
          <w:szCs w:val="28"/>
        </w:rPr>
      </w:pPr>
    </w:p>
    <w:p w:rsidR="00F77B78" w:rsidRDefault="00F77B78" w:rsidP="00742D6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Na koniec okresu sprawozdawczego Spółdzielni skupiała w swych szere-gach ogółem 1506 członków, z których:</w:t>
      </w:r>
    </w:p>
    <w:p w:rsidR="00F77B78" w:rsidRPr="00F77B78" w:rsidRDefault="00F77B78" w:rsidP="00742D66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126"/>
        <w:gridCol w:w="5985"/>
      </w:tblGrid>
      <w:tr w:rsidR="00F77B78" w:rsidTr="00F77B78">
        <w:tc>
          <w:tcPr>
            <w:tcW w:w="1101" w:type="dxa"/>
            <w:shd w:val="clear" w:color="auto" w:fill="F2F2F2" w:themeFill="background1" w:themeFillShade="F2"/>
          </w:tcPr>
          <w:p w:rsidR="000915D7" w:rsidRPr="00E257E0" w:rsidRDefault="000915D7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F77B78" w:rsidRPr="00E257E0" w:rsidRDefault="00F77B78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915D7" w:rsidRPr="00E257E0" w:rsidRDefault="000915D7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F77B78" w:rsidRPr="00E257E0" w:rsidRDefault="00F77B78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Ilość członków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0915D7" w:rsidRPr="00E257E0" w:rsidRDefault="000915D7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F77B78" w:rsidRPr="00E257E0" w:rsidRDefault="00F77B78" w:rsidP="00F77B78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 xml:space="preserve">Wyszczególnienie </w:t>
            </w:r>
          </w:p>
        </w:tc>
      </w:tr>
      <w:tr w:rsidR="00F77B78" w:rsidTr="00F77B78">
        <w:tc>
          <w:tcPr>
            <w:tcW w:w="1101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  <w:tc>
          <w:tcPr>
            <w:tcW w:w="5985" w:type="dxa"/>
          </w:tcPr>
          <w:p w:rsidR="00F77B78" w:rsidRDefault="00F77B78" w:rsidP="00F77B78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posiadających prawo do mieszkań własnoś</w:t>
            </w:r>
            <w:r w:rsidR="0005741D">
              <w:rPr>
                <w:sz w:val="28"/>
                <w:szCs w:val="28"/>
              </w:rPr>
              <w:t>cio-wych, lokatorskich</w:t>
            </w:r>
            <w:r>
              <w:rPr>
                <w:sz w:val="28"/>
                <w:szCs w:val="28"/>
              </w:rPr>
              <w:t xml:space="preserve"> i o </w:t>
            </w:r>
            <w:r w:rsidR="0005741D">
              <w:rPr>
                <w:sz w:val="28"/>
                <w:szCs w:val="28"/>
              </w:rPr>
              <w:t xml:space="preserve">statusie </w:t>
            </w:r>
            <w:r>
              <w:rPr>
                <w:sz w:val="28"/>
                <w:szCs w:val="28"/>
              </w:rPr>
              <w:t>odrębnej własności</w:t>
            </w:r>
          </w:p>
        </w:tc>
      </w:tr>
      <w:tr w:rsidR="00F77B78" w:rsidTr="00F77B78">
        <w:tc>
          <w:tcPr>
            <w:tcW w:w="1101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5" w:type="dxa"/>
          </w:tcPr>
          <w:p w:rsidR="00F77B78" w:rsidRDefault="0005741D" w:rsidP="0005741D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prawem do garażu</w:t>
            </w:r>
          </w:p>
        </w:tc>
      </w:tr>
      <w:tr w:rsidR="00F77B78" w:rsidTr="00F77B78">
        <w:tc>
          <w:tcPr>
            <w:tcW w:w="1101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5" w:type="dxa"/>
          </w:tcPr>
          <w:p w:rsidR="00F77B78" w:rsidRDefault="0005741D" w:rsidP="0005741D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prawem do lokali użytkowych</w:t>
            </w:r>
          </w:p>
        </w:tc>
      </w:tr>
      <w:tr w:rsidR="00F77B78" w:rsidTr="00F77B78">
        <w:tc>
          <w:tcPr>
            <w:tcW w:w="1101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77B78" w:rsidRDefault="00F77B78" w:rsidP="00F77B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985" w:type="dxa"/>
          </w:tcPr>
          <w:p w:rsidR="00F77B78" w:rsidRDefault="0005741D" w:rsidP="0005741D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oczekujący</w:t>
            </w:r>
          </w:p>
        </w:tc>
      </w:tr>
    </w:tbl>
    <w:p w:rsidR="00F77B78" w:rsidRDefault="00F77B78" w:rsidP="00F77B7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1D">
        <w:rPr>
          <w:sz w:val="28"/>
          <w:szCs w:val="28"/>
        </w:rPr>
        <w:tab/>
      </w:r>
    </w:p>
    <w:p w:rsidR="0005741D" w:rsidRDefault="000D4FA8" w:rsidP="00F77B7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przestrzeni</w:t>
      </w:r>
      <w:r w:rsidR="0005741D">
        <w:rPr>
          <w:sz w:val="28"/>
          <w:szCs w:val="28"/>
        </w:rPr>
        <w:t xml:space="preserve"> całego roku zmiany stanu członków naszej Spółdzielni dokonywane są na podstawie przedłożonych aktów notarialnych sprzedaży, darowizn, postanowień sądowych, aktów poświadczenia dziedziczenia, podziału majątku wspólnego, podpisania umowy o budowę lokalu, a także poprzez złożenie deklaracji członkowskiej przez współmałżonka</w:t>
      </w:r>
      <w:r w:rsidR="00852A3C">
        <w:rPr>
          <w:sz w:val="28"/>
          <w:szCs w:val="28"/>
        </w:rPr>
        <w:t>.</w:t>
      </w:r>
    </w:p>
    <w:p w:rsidR="00852A3C" w:rsidRDefault="00852A3C" w:rsidP="00F77B7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W 2016r. w poczet członków przyjęto 43 osoby, natomiast skreślono z rejestru członków 49 osób.</w:t>
      </w:r>
    </w:p>
    <w:p w:rsidR="00852A3C" w:rsidRDefault="00852A3C" w:rsidP="00F77B7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Członkostwo w Spółdzielni jest dobrowolnym aktem woli i nie wszyscy nabywcy mieszkań wyrażają chęć wstąpienia w poczet członków.  W omawianym okresie z możliwości takiej skorzystało 4 osoby.</w:t>
      </w:r>
    </w:p>
    <w:p w:rsidR="00852A3C" w:rsidRDefault="00852A3C" w:rsidP="00F77B78">
      <w:pPr>
        <w:pStyle w:val="Bezodstpw"/>
        <w:jc w:val="both"/>
        <w:rPr>
          <w:sz w:val="28"/>
          <w:szCs w:val="28"/>
        </w:rPr>
      </w:pPr>
    </w:p>
    <w:p w:rsidR="00852A3C" w:rsidRDefault="00852A3C" w:rsidP="00F77B7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przestrzeni ostatnich trzech lat, rotację członków przedstawia tabela:</w:t>
      </w:r>
    </w:p>
    <w:p w:rsidR="00852A3C" w:rsidRDefault="00852A3C" w:rsidP="00F77B78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111"/>
        <w:gridCol w:w="1701"/>
        <w:gridCol w:w="1701"/>
        <w:gridCol w:w="1701"/>
      </w:tblGrid>
      <w:tr w:rsidR="00852A3C" w:rsidTr="00852A3C">
        <w:tc>
          <w:tcPr>
            <w:tcW w:w="4111" w:type="dxa"/>
            <w:shd w:val="clear" w:color="auto" w:fill="F2F2F2" w:themeFill="background1" w:themeFillShade="F2"/>
          </w:tcPr>
          <w:p w:rsidR="000915D7" w:rsidRPr="00E257E0" w:rsidRDefault="000915D7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852A3C" w:rsidRPr="00E257E0" w:rsidRDefault="00852A3C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Wyszczególnienie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5D7" w:rsidRPr="00E257E0" w:rsidRDefault="000915D7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852A3C" w:rsidRPr="00E257E0" w:rsidRDefault="00852A3C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5D7" w:rsidRPr="00E257E0" w:rsidRDefault="000915D7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852A3C" w:rsidRPr="00E257E0" w:rsidRDefault="00852A3C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915D7" w:rsidRPr="00E257E0" w:rsidRDefault="000915D7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852A3C" w:rsidRPr="00E257E0" w:rsidRDefault="00852A3C" w:rsidP="00852A3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2016</w:t>
            </w:r>
          </w:p>
        </w:tc>
      </w:tr>
      <w:tr w:rsidR="00852A3C" w:rsidTr="00852A3C">
        <w:tc>
          <w:tcPr>
            <w:tcW w:w="4111" w:type="dxa"/>
          </w:tcPr>
          <w:p w:rsidR="00852A3C" w:rsidRPr="00852A3C" w:rsidRDefault="00852A3C" w:rsidP="001474F7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przyjęcia w poczet członków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 w:rsidRPr="00852A3C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52A3C" w:rsidTr="00852A3C">
        <w:tc>
          <w:tcPr>
            <w:tcW w:w="4111" w:type="dxa"/>
          </w:tcPr>
          <w:p w:rsidR="00852A3C" w:rsidRPr="00852A3C" w:rsidRDefault="00CB19CD" w:rsidP="001474F7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52A3C" w:rsidRPr="00852A3C">
              <w:rPr>
                <w:sz w:val="28"/>
                <w:szCs w:val="28"/>
              </w:rPr>
              <w:t>kreślenia z rejestru członków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852A3C" w:rsidRPr="00852A3C" w:rsidRDefault="00852A3C" w:rsidP="00852A3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202B15" w:rsidRDefault="00202B15" w:rsidP="00202B15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ab/>
      </w:r>
    </w:p>
    <w:p w:rsidR="00742D66" w:rsidRPr="00202B15" w:rsidRDefault="00202B15" w:rsidP="00202B15">
      <w:pPr>
        <w:pStyle w:val="Bezodstpw"/>
        <w:jc w:val="both"/>
        <w:rPr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ab/>
      </w:r>
      <w:r w:rsidRPr="00202B15">
        <w:rPr>
          <w:sz w:val="28"/>
          <w:szCs w:val="28"/>
        </w:rPr>
        <w:t xml:space="preserve">Zarząd wydaje dla właścicieli lokali spółdzielczych zaświadczenia </w:t>
      </w:r>
      <w:r>
        <w:rPr>
          <w:sz w:val="28"/>
          <w:szCs w:val="28"/>
        </w:rPr>
        <w:t>doty-</w:t>
      </w:r>
      <w:r w:rsidRPr="00202B15">
        <w:rPr>
          <w:sz w:val="28"/>
          <w:szCs w:val="28"/>
        </w:rPr>
        <w:t>czące pr</w:t>
      </w:r>
      <w:r>
        <w:rPr>
          <w:sz w:val="28"/>
          <w:szCs w:val="28"/>
        </w:rPr>
        <w:t>awa własności mieszkań, garaży lub lokali użytkowych</w:t>
      </w:r>
      <w:r w:rsidR="00DE5A7C">
        <w:rPr>
          <w:sz w:val="28"/>
          <w:szCs w:val="28"/>
        </w:rPr>
        <w:t xml:space="preserve"> do notariusza, banku, sądu, urzędu skarbowego lub do założenia księgi wieczystej na spółdzielczym własnościowym prawie. Ogółem wystawiono 88 tego typu zaświadczeń. </w:t>
      </w:r>
    </w:p>
    <w:p w:rsidR="00202B15" w:rsidRDefault="00202B15" w:rsidP="00202B15">
      <w:pPr>
        <w:pStyle w:val="Bezodstpw"/>
        <w:ind w:left="1080" w:hanging="1080"/>
        <w:jc w:val="both"/>
        <w:rPr>
          <w:b/>
          <w:shadow/>
          <w:sz w:val="28"/>
          <w:szCs w:val="28"/>
          <w:u w:val="single"/>
        </w:rPr>
      </w:pPr>
    </w:p>
    <w:p w:rsidR="004F28E0" w:rsidRDefault="004F28E0" w:rsidP="00202B15">
      <w:pPr>
        <w:pStyle w:val="Bezodstpw"/>
        <w:ind w:left="1080" w:hanging="1080"/>
        <w:jc w:val="both"/>
        <w:rPr>
          <w:b/>
          <w:shadow/>
          <w:sz w:val="28"/>
          <w:szCs w:val="28"/>
          <w:u w:val="single"/>
        </w:rPr>
      </w:pPr>
    </w:p>
    <w:p w:rsidR="004F28E0" w:rsidRDefault="004F28E0" w:rsidP="00202B15">
      <w:pPr>
        <w:pStyle w:val="Bezodstpw"/>
        <w:ind w:left="1080" w:hanging="1080"/>
        <w:jc w:val="both"/>
        <w:rPr>
          <w:b/>
          <w:shadow/>
          <w:sz w:val="28"/>
          <w:szCs w:val="28"/>
          <w:u w:val="single"/>
        </w:rPr>
      </w:pPr>
    </w:p>
    <w:p w:rsidR="004F28E0" w:rsidRDefault="004F28E0" w:rsidP="00202B15">
      <w:pPr>
        <w:pStyle w:val="Bezodstpw"/>
        <w:ind w:left="1080" w:hanging="1080"/>
        <w:jc w:val="both"/>
        <w:rPr>
          <w:b/>
          <w:shadow/>
          <w:sz w:val="28"/>
          <w:szCs w:val="28"/>
          <w:u w:val="single"/>
        </w:rPr>
      </w:pPr>
    </w:p>
    <w:p w:rsidR="00202B15" w:rsidRPr="00202B15" w:rsidRDefault="00202B15" w:rsidP="00202B15">
      <w:pPr>
        <w:pStyle w:val="Bezodstpw"/>
        <w:ind w:left="1080" w:hanging="1080"/>
        <w:jc w:val="both"/>
        <w:rPr>
          <w:b/>
          <w:shadow/>
          <w:sz w:val="28"/>
          <w:szCs w:val="28"/>
          <w:u w:val="single"/>
        </w:rPr>
      </w:pPr>
      <w:r w:rsidRPr="00202B15">
        <w:rPr>
          <w:b/>
          <w:shadow/>
          <w:sz w:val="28"/>
          <w:szCs w:val="28"/>
          <w:u w:val="single"/>
        </w:rPr>
        <w:lastRenderedPageBreak/>
        <w:t>Odrębna własność.</w:t>
      </w:r>
    </w:p>
    <w:p w:rsidR="00202B15" w:rsidRDefault="00202B15" w:rsidP="00202B15">
      <w:pPr>
        <w:pStyle w:val="Bezodstpw"/>
        <w:ind w:left="1080" w:hanging="1080"/>
        <w:jc w:val="both"/>
        <w:rPr>
          <w:rFonts w:ascii="Arial Black" w:hAnsi="Arial Black"/>
          <w:sz w:val="28"/>
          <w:szCs w:val="28"/>
        </w:rPr>
      </w:pPr>
    </w:p>
    <w:p w:rsidR="00202B15" w:rsidRDefault="00202B15" w:rsidP="00202B15">
      <w:pPr>
        <w:pStyle w:val="Bezodstpw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Pr="00202B15">
        <w:rPr>
          <w:sz w:val="28"/>
          <w:szCs w:val="28"/>
        </w:rPr>
        <w:t>Spółdzielnia Mieszkaniowa kontynuowała</w:t>
      </w:r>
      <w:r>
        <w:rPr>
          <w:sz w:val="28"/>
          <w:szCs w:val="28"/>
        </w:rPr>
        <w:t xml:space="preserve"> działalność związaną z możli-wością przekształcenia prawa własności w odrębną własność na podstawie ustawy o spółdzielniach mieszkaniowych.</w:t>
      </w:r>
    </w:p>
    <w:p w:rsidR="00202B15" w:rsidRDefault="00202B15" w:rsidP="00202B1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2016r. wpłynęło do Spółdzielni w tej sprawie 11 nowych wniosków. Łącznie na koniec 2016r. zarejestrowanych zostało 682 wnioski. </w:t>
      </w:r>
    </w:p>
    <w:p w:rsidR="00202B15" w:rsidRPr="00202B15" w:rsidRDefault="00202B15" w:rsidP="00202B1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W minionym roku Zarząd Spółdzielni podpisał 7 aktów notarialnych doty-czących przekształcenia w odrębną własność spółdzielczych własnościowych praw do lokali mieszkalnych.</w:t>
      </w:r>
    </w:p>
    <w:p w:rsidR="00DE5A7C" w:rsidRDefault="00DE5A7C" w:rsidP="00DE5A7C">
      <w:pPr>
        <w:pStyle w:val="Bezodstpw"/>
        <w:jc w:val="both"/>
        <w:rPr>
          <w:sz w:val="28"/>
          <w:szCs w:val="28"/>
        </w:rPr>
      </w:pPr>
      <w:r w:rsidRPr="00DE5A7C">
        <w:rPr>
          <w:sz w:val="28"/>
          <w:szCs w:val="28"/>
        </w:rPr>
        <w:tab/>
        <w:t>W Spółdzielni z ogólnej liczby lokali mieszkalnych wyodrębnionych zosta</w:t>
      </w:r>
      <w:r>
        <w:rPr>
          <w:sz w:val="28"/>
          <w:szCs w:val="28"/>
        </w:rPr>
        <w:t>-</w:t>
      </w:r>
      <w:r w:rsidRPr="00DE5A7C">
        <w:rPr>
          <w:sz w:val="28"/>
          <w:szCs w:val="28"/>
        </w:rPr>
        <w:t>ło</w:t>
      </w:r>
      <w:r>
        <w:rPr>
          <w:sz w:val="28"/>
          <w:szCs w:val="28"/>
        </w:rPr>
        <w:t xml:space="preserve"> ogółem 389 mieszkań.</w:t>
      </w:r>
    </w:p>
    <w:p w:rsidR="00DE5A7C" w:rsidRDefault="00DE5A7C" w:rsidP="00DE5A7C">
      <w:pPr>
        <w:pStyle w:val="Bezodstpw"/>
        <w:jc w:val="both"/>
        <w:rPr>
          <w:sz w:val="28"/>
          <w:szCs w:val="28"/>
        </w:rPr>
      </w:pPr>
    </w:p>
    <w:p w:rsidR="00202B15" w:rsidRDefault="00DE5A7C" w:rsidP="00DE5A7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 lokali posiadających odrębną własność  przedstawia się na poszczególnych osiedlach następująco: </w:t>
      </w:r>
    </w:p>
    <w:p w:rsidR="00DE5A7C" w:rsidRPr="00DE5A7C" w:rsidRDefault="00DE5A7C" w:rsidP="00DE5A7C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DE5A7C" w:rsidTr="00DE5A7C">
        <w:tc>
          <w:tcPr>
            <w:tcW w:w="817" w:type="dxa"/>
            <w:shd w:val="clear" w:color="auto" w:fill="F2F2F2" w:themeFill="background1" w:themeFillShade="F2"/>
          </w:tcPr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Lp.</w:t>
            </w:r>
          </w:p>
        </w:tc>
        <w:tc>
          <w:tcPr>
            <w:tcW w:w="3789" w:type="dxa"/>
            <w:shd w:val="clear" w:color="auto" w:fill="F2F2F2" w:themeFill="background1" w:themeFillShade="F2"/>
          </w:tcPr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 xml:space="preserve">Osiedla 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Przekształcone mieszkania ogółem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DE5A7C" w:rsidRPr="00E257E0" w:rsidRDefault="00DE5A7C" w:rsidP="00DE5A7C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Przekształcone mieszkania w 2016r.</w:t>
            </w:r>
          </w:p>
        </w:tc>
      </w:tr>
      <w:tr w:rsidR="00DE5A7C" w:rsidTr="00DE5A7C">
        <w:tc>
          <w:tcPr>
            <w:tcW w:w="817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DE5A7C" w:rsidRDefault="00DE5A7C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3-go Maja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5A7C" w:rsidTr="00DE5A7C">
        <w:tc>
          <w:tcPr>
            <w:tcW w:w="817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DE5A7C" w:rsidRDefault="00DE5A7C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gen.St.Maczka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5A7C" w:rsidTr="00DE5A7C">
        <w:tc>
          <w:tcPr>
            <w:tcW w:w="817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9" w:type="dxa"/>
          </w:tcPr>
          <w:p w:rsidR="00DE5A7C" w:rsidRDefault="00DE5A7C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Królowej Elżbiety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A7C" w:rsidTr="00DE5A7C">
        <w:tc>
          <w:tcPr>
            <w:tcW w:w="817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9" w:type="dxa"/>
          </w:tcPr>
          <w:p w:rsidR="00DE5A7C" w:rsidRDefault="00DE5A7C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Podwale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03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E5A7C" w:rsidTr="00DE5A7C">
        <w:tc>
          <w:tcPr>
            <w:tcW w:w="817" w:type="dxa"/>
          </w:tcPr>
          <w:p w:rsidR="00DE5A7C" w:rsidRDefault="00DE5A7C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9" w:type="dxa"/>
          </w:tcPr>
          <w:p w:rsidR="00DE5A7C" w:rsidRDefault="00DE5A7C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Sikorskiego</w:t>
            </w:r>
          </w:p>
        </w:tc>
        <w:tc>
          <w:tcPr>
            <w:tcW w:w="2303" w:type="dxa"/>
          </w:tcPr>
          <w:p w:rsidR="00DE5A7C" w:rsidRDefault="000915D7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DE5A7C" w:rsidRDefault="000915D7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915D7" w:rsidTr="00DE5A7C">
        <w:tc>
          <w:tcPr>
            <w:tcW w:w="817" w:type="dxa"/>
          </w:tcPr>
          <w:p w:rsidR="000915D7" w:rsidRDefault="000915D7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0915D7" w:rsidRDefault="000915D7" w:rsidP="00DE5A7C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garaże (Sikorskiego)</w:t>
            </w:r>
          </w:p>
        </w:tc>
        <w:tc>
          <w:tcPr>
            <w:tcW w:w="2303" w:type="dxa"/>
          </w:tcPr>
          <w:p w:rsidR="000915D7" w:rsidRDefault="000915D7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0915D7" w:rsidRDefault="000915D7" w:rsidP="00DE5A7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DE5A7C" w:rsidRPr="00DE5A7C" w:rsidRDefault="00DE5A7C" w:rsidP="00DE5A7C">
      <w:pPr>
        <w:pStyle w:val="Bezodstpw"/>
        <w:jc w:val="both"/>
        <w:rPr>
          <w:sz w:val="28"/>
          <w:szCs w:val="28"/>
        </w:rPr>
      </w:pPr>
    </w:p>
    <w:p w:rsidR="00DE5A7C" w:rsidRDefault="000915D7" w:rsidP="00DE5A7C">
      <w:pPr>
        <w:pStyle w:val="Bezodstpw"/>
        <w:jc w:val="both"/>
        <w:rPr>
          <w:b/>
          <w:shadow/>
          <w:sz w:val="28"/>
          <w:szCs w:val="28"/>
          <w:u w:val="single"/>
        </w:rPr>
      </w:pPr>
      <w:r>
        <w:rPr>
          <w:b/>
          <w:shadow/>
          <w:sz w:val="28"/>
          <w:szCs w:val="28"/>
          <w:u w:val="single"/>
        </w:rPr>
        <w:t>Sprawy sądowe dotyczące członków.</w:t>
      </w:r>
    </w:p>
    <w:p w:rsidR="000915D7" w:rsidRDefault="000915D7" w:rsidP="00DE5A7C">
      <w:pPr>
        <w:pStyle w:val="Bezodstpw"/>
        <w:jc w:val="both"/>
        <w:rPr>
          <w:sz w:val="28"/>
          <w:szCs w:val="28"/>
        </w:rPr>
      </w:pPr>
    </w:p>
    <w:p w:rsidR="000915D7" w:rsidRDefault="000915D7" w:rsidP="00DE5A7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W roku sprawozdawczym do Sądu złożono 8 pozwów o zapłatę należności z tytułu zaległości czynszowych i uzyskano 8 sądowych nakazów zapłaty w postępowaniu upominawczym.</w:t>
      </w:r>
    </w:p>
    <w:p w:rsidR="000915D7" w:rsidRDefault="000915D7" w:rsidP="00DE5A7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wyniku założonego postępowania dwie osoby spłaciły zadłużenie w całości, a pozostałe </w:t>
      </w:r>
      <w:r w:rsidR="00F20783">
        <w:rPr>
          <w:sz w:val="28"/>
          <w:szCs w:val="28"/>
        </w:rPr>
        <w:t>nakazy zostały skierowane do egzekucji komorniczej.</w:t>
      </w:r>
    </w:p>
    <w:p w:rsidR="00F20783" w:rsidRDefault="00F20783" w:rsidP="00DE5A7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2016r. Spółdzielnia otrzymała prawomocny wyrok nakazujący eksmisję z mieszkania i w związku z tym Zarząd zwrócił się do Komornika o wszczęcie postępowania egzekucyjnego (sprawa jest w toku). </w:t>
      </w:r>
    </w:p>
    <w:p w:rsidR="00F20783" w:rsidRPr="000915D7" w:rsidRDefault="00F20783" w:rsidP="00DE5A7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ubiegłym roku Zarząd skierował do Komornika wniosek o podjęcia po-stępowania egzekucyjnego jako realizacji wyroku zaocznego, na mocy którego dłużnik został zobowiązany do opuszczenia lokalu mieszkalnego i wydania go Spółdzielni. W związku jednak z tym, że Gmina Miasto Łańcut nie dostarczyła na </w:t>
      </w:r>
      <w:r>
        <w:rPr>
          <w:sz w:val="28"/>
          <w:szCs w:val="28"/>
        </w:rPr>
        <w:lastRenderedPageBreak/>
        <w:t>wezwanie Komornika lokalu zastępczego dla dłużnika, Spółdzielnia otrzymuje z tego tytułu odszkodowanie.</w:t>
      </w:r>
    </w:p>
    <w:p w:rsidR="000915D7" w:rsidRDefault="000915D7" w:rsidP="00DE5A7C">
      <w:pPr>
        <w:pStyle w:val="Bezodstpw"/>
        <w:jc w:val="both"/>
        <w:rPr>
          <w:sz w:val="28"/>
          <w:szCs w:val="28"/>
        </w:rPr>
      </w:pPr>
    </w:p>
    <w:p w:rsidR="00C11345" w:rsidRPr="000915D7" w:rsidRDefault="00C11345" w:rsidP="00DE5A7C">
      <w:pPr>
        <w:pStyle w:val="Bezodstpw"/>
        <w:jc w:val="both"/>
        <w:rPr>
          <w:sz w:val="28"/>
          <w:szCs w:val="28"/>
        </w:rPr>
      </w:pPr>
    </w:p>
    <w:p w:rsidR="00742D66" w:rsidRDefault="00742D66" w:rsidP="00742D66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>III.  GOSPODARKA ZASOBAMI MIESZKANIOWYMI.</w:t>
      </w:r>
    </w:p>
    <w:p w:rsidR="00742D66" w:rsidRDefault="00742D66" w:rsidP="00742D66">
      <w:pPr>
        <w:pStyle w:val="Bezodstpw"/>
        <w:jc w:val="both"/>
        <w:rPr>
          <w:shadow/>
          <w:sz w:val="28"/>
          <w:szCs w:val="28"/>
        </w:rPr>
      </w:pPr>
    </w:p>
    <w:p w:rsidR="005F4D76" w:rsidRPr="00742D66" w:rsidRDefault="005F4D76" w:rsidP="00742D66">
      <w:pPr>
        <w:pStyle w:val="Bezodstpw"/>
        <w:jc w:val="both"/>
        <w:rPr>
          <w:shadow/>
          <w:sz w:val="28"/>
          <w:szCs w:val="28"/>
        </w:rPr>
      </w:pPr>
    </w:p>
    <w:p w:rsidR="005F4D76" w:rsidRDefault="005F4D7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Spółdzielnia Mieszkaniowa w Łańcucie zarządza zasobami, na które skła-dają się mieszkania i lokale o innym przeznaczeniu, będące własnością Spół-dzielni oraz stanowiące własność użytkowników nabytą na mocy ustawy o spół-dzielniach mieszkaniowych. </w:t>
      </w:r>
    </w:p>
    <w:p w:rsidR="005F4D76" w:rsidRDefault="005F4D76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Struktura administrowanych zasobów przedstawia się następująco:</w:t>
      </w:r>
    </w:p>
    <w:p w:rsidR="00561732" w:rsidRDefault="0049526B" w:rsidP="00D67DD9">
      <w:pPr>
        <w:pStyle w:val="Bezodstpw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- 41 budynki mieszkalne o powierzchni ogółem</w:t>
      </w:r>
      <w:r w:rsidR="004929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F6474B">
        <w:rPr>
          <w:b/>
          <w:sz w:val="28"/>
          <w:szCs w:val="28"/>
        </w:rPr>
        <w:t>64.348</w:t>
      </w:r>
      <w:r>
        <w:rPr>
          <w:b/>
          <w:sz w:val="28"/>
          <w:szCs w:val="28"/>
        </w:rPr>
        <w:t>,00 m</w:t>
      </w:r>
      <w:r>
        <w:rPr>
          <w:b/>
          <w:sz w:val="28"/>
          <w:szCs w:val="28"/>
          <w:vertAlign w:val="superscript"/>
        </w:rPr>
        <w:t>2</w:t>
      </w:r>
    </w:p>
    <w:p w:rsidR="0049526B" w:rsidRDefault="0049526B" w:rsidP="00D67DD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o</w:t>
      </w:r>
      <w:r w:rsidRPr="0049526B">
        <w:rPr>
          <w:sz w:val="28"/>
          <w:szCs w:val="28"/>
        </w:rPr>
        <w:t xml:space="preserve">bejmujących </w:t>
      </w:r>
      <w:r w:rsidR="004929DE">
        <w:rPr>
          <w:sz w:val="28"/>
          <w:szCs w:val="28"/>
        </w:rPr>
        <w:t>1.331 mieszkań</w:t>
      </w:r>
      <w:r>
        <w:rPr>
          <w:sz w:val="28"/>
          <w:szCs w:val="28"/>
        </w:rPr>
        <w:t xml:space="preserve">: </w:t>
      </w:r>
    </w:p>
    <w:p w:rsidR="0049526B" w:rsidRDefault="0049526B" w:rsidP="00D67DD9">
      <w:pPr>
        <w:pStyle w:val="Bezodstpw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~</w:t>
      </w:r>
      <w:r w:rsidR="004929DE">
        <w:rPr>
          <w:sz w:val="28"/>
          <w:szCs w:val="28"/>
        </w:rPr>
        <w:t xml:space="preserve"> 935 z własnościowym prawem do lokalu:</w:t>
      </w:r>
      <w:r w:rsidR="004929DE">
        <w:rPr>
          <w:sz w:val="28"/>
          <w:szCs w:val="28"/>
        </w:rPr>
        <w:tab/>
      </w:r>
      <w:r w:rsidR="004929DE" w:rsidRPr="004929DE">
        <w:rPr>
          <w:sz w:val="28"/>
          <w:szCs w:val="28"/>
        </w:rPr>
        <w:t>45.478,27 m</w:t>
      </w:r>
      <w:r w:rsidR="004929DE" w:rsidRPr="004929DE">
        <w:rPr>
          <w:sz w:val="28"/>
          <w:szCs w:val="28"/>
          <w:vertAlign w:val="superscript"/>
        </w:rPr>
        <w:t>2</w:t>
      </w:r>
    </w:p>
    <w:p w:rsidR="004929DE" w:rsidRDefault="00F6474B" w:rsidP="00D67DD9">
      <w:pPr>
        <w:pStyle w:val="Bezodstpw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~ 389</w:t>
      </w:r>
      <w:r w:rsidR="004929DE">
        <w:rPr>
          <w:sz w:val="28"/>
          <w:szCs w:val="28"/>
        </w:rPr>
        <w:t xml:space="preserve"> z odrębną własnością:</w:t>
      </w:r>
      <w:r w:rsidR="004929DE">
        <w:rPr>
          <w:sz w:val="28"/>
          <w:szCs w:val="28"/>
        </w:rPr>
        <w:tab/>
      </w:r>
      <w:r w:rsidR="004929DE">
        <w:rPr>
          <w:sz w:val="28"/>
          <w:szCs w:val="28"/>
        </w:rPr>
        <w:tab/>
      </w:r>
      <w:r w:rsidR="004929DE">
        <w:rPr>
          <w:sz w:val="28"/>
          <w:szCs w:val="28"/>
        </w:rPr>
        <w:tab/>
      </w:r>
      <w:r w:rsidR="004929DE">
        <w:rPr>
          <w:sz w:val="28"/>
          <w:szCs w:val="28"/>
        </w:rPr>
        <w:tab/>
      </w:r>
      <w:r>
        <w:rPr>
          <w:sz w:val="28"/>
          <w:szCs w:val="28"/>
        </w:rPr>
        <w:t>18.679,00</w:t>
      </w:r>
      <w:r w:rsidR="004929DE" w:rsidRPr="004929DE">
        <w:rPr>
          <w:sz w:val="28"/>
          <w:szCs w:val="28"/>
        </w:rPr>
        <w:t xml:space="preserve"> m</w:t>
      </w:r>
      <w:r w:rsidR="004929DE" w:rsidRPr="004929DE">
        <w:rPr>
          <w:sz w:val="28"/>
          <w:szCs w:val="28"/>
          <w:vertAlign w:val="superscript"/>
        </w:rPr>
        <w:t>2</w:t>
      </w:r>
    </w:p>
    <w:p w:rsidR="004929DE" w:rsidRDefault="004929DE" w:rsidP="00D67DD9">
      <w:pPr>
        <w:pStyle w:val="Bezodstpw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~      5 z lokatorskim prawem do lokalu: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230,04 </w:t>
      </w:r>
      <w:r w:rsidRPr="004929DE">
        <w:rPr>
          <w:sz w:val="28"/>
          <w:szCs w:val="28"/>
        </w:rPr>
        <w:t xml:space="preserve"> m</w:t>
      </w:r>
      <w:r w:rsidRPr="004929DE">
        <w:rPr>
          <w:sz w:val="28"/>
          <w:szCs w:val="28"/>
          <w:vertAlign w:val="superscript"/>
        </w:rPr>
        <w:t>2</w:t>
      </w:r>
    </w:p>
    <w:p w:rsidR="00290EC2" w:rsidRDefault="00042547" w:rsidP="00D67DD9">
      <w:pPr>
        <w:pStyle w:val="Bezodstpw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- lokale</w:t>
      </w:r>
      <w:r w:rsidR="00290EC2">
        <w:rPr>
          <w:sz w:val="28"/>
          <w:szCs w:val="28"/>
        </w:rPr>
        <w:t xml:space="preserve"> uż</w:t>
      </w:r>
      <w:r>
        <w:rPr>
          <w:sz w:val="28"/>
          <w:szCs w:val="28"/>
        </w:rPr>
        <w:t>ytkowe</w:t>
      </w:r>
      <w:r w:rsidR="00290EC2">
        <w:rPr>
          <w:sz w:val="28"/>
          <w:szCs w:val="28"/>
        </w:rPr>
        <w:t xml:space="preserve"> o powierzchni ogółem:      </w:t>
      </w:r>
      <w:r>
        <w:rPr>
          <w:sz w:val="28"/>
          <w:szCs w:val="28"/>
        </w:rPr>
        <w:t xml:space="preserve">         </w:t>
      </w:r>
      <w:r w:rsidR="00290EC2">
        <w:rPr>
          <w:sz w:val="28"/>
          <w:szCs w:val="28"/>
        </w:rPr>
        <w:t xml:space="preserve"> </w:t>
      </w:r>
      <w:r w:rsidR="00290EC2">
        <w:rPr>
          <w:b/>
          <w:sz w:val="28"/>
          <w:szCs w:val="28"/>
        </w:rPr>
        <w:t>6.090,14 m</w:t>
      </w:r>
      <w:r w:rsidR="00290EC2">
        <w:rPr>
          <w:b/>
          <w:sz w:val="28"/>
          <w:szCs w:val="28"/>
          <w:vertAlign w:val="superscript"/>
        </w:rPr>
        <w:t>2</w:t>
      </w:r>
    </w:p>
    <w:p w:rsidR="00042547" w:rsidRDefault="00042547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 tym:</w:t>
      </w:r>
    </w:p>
    <w:p w:rsidR="00042547" w:rsidRPr="00042547" w:rsidRDefault="00042547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~ lokale własnościowe i z odrębna własnością:     1.606,41 </w:t>
      </w:r>
      <w:r w:rsidR="00FB626C" w:rsidRPr="004929DE">
        <w:rPr>
          <w:sz w:val="28"/>
          <w:szCs w:val="28"/>
        </w:rPr>
        <w:t>m</w:t>
      </w:r>
      <w:r w:rsidR="00FB626C" w:rsidRPr="004929DE">
        <w:rPr>
          <w:sz w:val="28"/>
          <w:szCs w:val="28"/>
          <w:vertAlign w:val="superscript"/>
        </w:rPr>
        <w:t>2</w:t>
      </w:r>
    </w:p>
    <w:p w:rsidR="00290EC2" w:rsidRDefault="00FB626C" w:rsidP="00D67DD9">
      <w:pPr>
        <w:pStyle w:val="Bezodstpw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~ lokale w najmie: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4.483,73 </w:t>
      </w:r>
      <w:r w:rsidRPr="004929DE">
        <w:rPr>
          <w:sz w:val="28"/>
          <w:szCs w:val="28"/>
        </w:rPr>
        <w:t>m</w:t>
      </w:r>
      <w:r w:rsidRPr="004929DE">
        <w:rPr>
          <w:sz w:val="28"/>
          <w:szCs w:val="28"/>
          <w:vertAlign w:val="superscript"/>
        </w:rPr>
        <w:t>2</w:t>
      </w:r>
    </w:p>
    <w:p w:rsidR="00FB626C" w:rsidRDefault="00FB626C" w:rsidP="00D67DD9">
      <w:pPr>
        <w:pStyle w:val="Bezodstpw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- 137 garaży o powierzchni ogółem</w:t>
      </w:r>
      <w:r w:rsidR="00532F24">
        <w:rPr>
          <w:sz w:val="28"/>
          <w:szCs w:val="28"/>
        </w:rPr>
        <w:t>:</w:t>
      </w:r>
      <w:r w:rsidR="00532F24">
        <w:rPr>
          <w:sz w:val="28"/>
          <w:szCs w:val="28"/>
        </w:rPr>
        <w:tab/>
      </w:r>
      <w:r w:rsidR="00532F24">
        <w:rPr>
          <w:sz w:val="28"/>
          <w:szCs w:val="28"/>
        </w:rPr>
        <w:tab/>
        <w:t xml:space="preserve">             2.246,00 m</w:t>
      </w:r>
      <w:r w:rsidR="00532F24">
        <w:rPr>
          <w:sz w:val="28"/>
          <w:szCs w:val="28"/>
          <w:vertAlign w:val="superscript"/>
        </w:rPr>
        <w:t xml:space="preserve">2 </w:t>
      </w:r>
    </w:p>
    <w:p w:rsidR="00F6474B" w:rsidRDefault="00F6474B" w:rsidP="00D67DD9">
      <w:pPr>
        <w:pStyle w:val="Bezodstpw"/>
        <w:jc w:val="both"/>
        <w:rPr>
          <w:sz w:val="28"/>
          <w:szCs w:val="28"/>
        </w:rPr>
      </w:pPr>
    </w:p>
    <w:p w:rsidR="00F6474B" w:rsidRPr="000D6AA6" w:rsidRDefault="00F6474B" w:rsidP="00D67DD9">
      <w:pPr>
        <w:pStyle w:val="Bezodstpw"/>
        <w:jc w:val="both"/>
        <w:rPr>
          <w:sz w:val="28"/>
          <w:szCs w:val="28"/>
        </w:rPr>
      </w:pPr>
    </w:p>
    <w:p w:rsidR="00EB0DAC" w:rsidRDefault="00EB0DAC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poszczególnych osiedlach wyżej opisana własność lokali </w:t>
      </w:r>
      <w:r w:rsidR="003C6EC9">
        <w:rPr>
          <w:sz w:val="28"/>
          <w:szCs w:val="28"/>
        </w:rPr>
        <w:t xml:space="preserve">mieszkalnych </w:t>
      </w:r>
      <w:r>
        <w:rPr>
          <w:sz w:val="28"/>
          <w:szCs w:val="28"/>
        </w:rPr>
        <w:t>przed</w:t>
      </w:r>
      <w:r w:rsidR="003C6EC9">
        <w:rPr>
          <w:sz w:val="28"/>
          <w:szCs w:val="28"/>
        </w:rPr>
        <w:t>-</w:t>
      </w:r>
      <w:r>
        <w:rPr>
          <w:sz w:val="28"/>
          <w:szCs w:val="28"/>
        </w:rPr>
        <w:t>stawia się według niżej podanej tabeli:</w:t>
      </w:r>
    </w:p>
    <w:p w:rsidR="00EB0DAC" w:rsidRDefault="00EB0DAC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394"/>
        <w:gridCol w:w="1559"/>
        <w:gridCol w:w="2158"/>
      </w:tblGrid>
      <w:tr w:rsidR="00EB0DAC" w:rsidTr="00EB0DAC">
        <w:tc>
          <w:tcPr>
            <w:tcW w:w="1101" w:type="dxa"/>
            <w:shd w:val="clear" w:color="auto" w:fill="F2F2F2" w:themeFill="background1" w:themeFillShade="F2"/>
          </w:tcPr>
          <w:p w:rsid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EB0DAC" w:rsidRP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EB0DA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EB0DAC" w:rsidRP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mieszkań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B0DAC" w:rsidRP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mieszkań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B0DAC" w:rsidRPr="00EB0DAC" w:rsidRDefault="00EB0DAC" w:rsidP="00EB0DAC">
            <w:pPr>
              <w:pStyle w:val="Bezodstpw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Powierzchnia mieszkań w m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B0DAC" w:rsidTr="00C5758F">
        <w:tc>
          <w:tcPr>
            <w:tcW w:w="9212" w:type="dxa"/>
            <w:gridSpan w:val="4"/>
          </w:tcPr>
          <w:p w:rsidR="00EB0DAC" w:rsidRPr="003C6EC9" w:rsidRDefault="00EB0DAC" w:rsidP="00D67DD9">
            <w:pPr>
              <w:pStyle w:val="Bezodstpw"/>
              <w:jc w:val="both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gen.Stanisława Maczka</w:t>
            </w:r>
          </w:p>
        </w:tc>
      </w:tr>
      <w:tr w:rsidR="00EB0DAC" w:rsidTr="00EB0DAC">
        <w:tc>
          <w:tcPr>
            <w:tcW w:w="1101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B0DAC" w:rsidRDefault="00EB0DAC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137,50</w:t>
            </w:r>
          </w:p>
        </w:tc>
      </w:tr>
      <w:tr w:rsidR="00EB0DAC" w:rsidTr="00EB0DAC">
        <w:tc>
          <w:tcPr>
            <w:tcW w:w="1101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B0DAC" w:rsidRDefault="00EB0DAC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2158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25.781,00</w:t>
            </w:r>
          </w:p>
        </w:tc>
      </w:tr>
      <w:tr w:rsidR="00EB0DAC" w:rsidTr="00EB0DAC">
        <w:tc>
          <w:tcPr>
            <w:tcW w:w="1101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B0DAC" w:rsidRDefault="00EB0DAC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58" w:type="dxa"/>
          </w:tcPr>
          <w:p w:rsidR="00EB0DAC" w:rsidRDefault="00EB0DAC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10.693,70</w:t>
            </w:r>
          </w:p>
        </w:tc>
      </w:tr>
      <w:tr w:rsidR="00E95BAA" w:rsidTr="00C5758F">
        <w:tc>
          <w:tcPr>
            <w:tcW w:w="9212" w:type="dxa"/>
            <w:gridSpan w:val="4"/>
          </w:tcPr>
          <w:p w:rsidR="00E95BAA" w:rsidRPr="003C6EC9" w:rsidRDefault="00E95BAA" w:rsidP="00E95BAA">
            <w:pPr>
              <w:pStyle w:val="Bezodstpw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3-go Maja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55,48</w:t>
            </w:r>
          </w:p>
        </w:tc>
      </w:tr>
      <w:tr w:rsidR="00E95BAA" w:rsidTr="00EB0DAC">
        <w:tc>
          <w:tcPr>
            <w:tcW w:w="1101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95BAA" w:rsidRDefault="00E95BAA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58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7.097,74</w:t>
            </w:r>
          </w:p>
        </w:tc>
      </w:tr>
      <w:tr w:rsidR="00E95BAA" w:rsidTr="00EB0DAC">
        <w:tc>
          <w:tcPr>
            <w:tcW w:w="1101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95BAA" w:rsidRDefault="00E95BAA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58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5.143,36</w:t>
            </w:r>
          </w:p>
        </w:tc>
      </w:tr>
      <w:tr w:rsidR="00E95BAA" w:rsidTr="00C5758F">
        <w:tc>
          <w:tcPr>
            <w:tcW w:w="9212" w:type="dxa"/>
            <w:gridSpan w:val="4"/>
          </w:tcPr>
          <w:p w:rsidR="00E95BAA" w:rsidRPr="003C6EC9" w:rsidRDefault="00E95BAA" w:rsidP="00E95BAA">
            <w:pPr>
              <w:pStyle w:val="Bezodstpw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Podwale</w:t>
            </w:r>
          </w:p>
        </w:tc>
      </w:tr>
      <w:tr w:rsidR="00E95BAA" w:rsidTr="00EB0DAC">
        <w:tc>
          <w:tcPr>
            <w:tcW w:w="1101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95BAA" w:rsidRDefault="00E95BAA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6EC9">
              <w:rPr>
                <w:sz w:val="28"/>
                <w:szCs w:val="28"/>
              </w:rPr>
              <w:t>---</w:t>
            </w:r>
          </w:p>
        </w:tc>
      </w:tr>
      <w:tr w:rsidR="00E95BAA" w:rsidTr="00EB0DAC">
        <w:tc>
          <w:tcPr>
            <w:tcW w:w="1101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E95BAA" w:rsidRDefault="00E95BAA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58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3.027,76</w:t>
            </w:r>
          </w:p>
        </w:tc>
      </w:tr>
      <w:tr w:rsidR="00E95BAA" w:rsidTr="00EB0DAC">
        <w:tc>
          <w:tcPr>
            <w:tcW w:w="1101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95BAA" w:rsidRDefault="00E95BAA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8" w:type="dxa"/>
          </w:tcPr>
          <w:p w:rsidR="00E95BAA" w:rsidRDefault="00E95BAA" w:rsidP="00EB0DAC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900,94</w:t>
            </w:r>
          </w:p>
        </w:tc>
      </w:tr>
      <w:tr w:rsidR="00E95BAA" w:rsidTr="00C5758F">
        <w:tc>
          <w:tcPr>
            <w:tcW w:w="9212" w:type="dxa"/>
            <w:gridSpan w:val="4"/>
          </w:tcPr>
          <w:p w:rsidR="00E95BAA" w:rsidRPr="003C6EC9" w:rsidRDefault="00E95BAA" w:rsidP="00C5758F">
            <w:pPr>
              <w:pStyle w:val="Bezodstpw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przy ul. Sikorskiego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6EC9">
              <w:rPr>
                <w:sz w:val="28"/>
                <w:szCs w:val="28"/>
              </w:rPr>
              <w:t>--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5.536,60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1.105,90</w:t>
            </w:r>
          </w:p>
        </w:tc>
      </w:tr>
      <w:tr w:rsidR="00E95BAA" w:rsidTr="00C5758F">
        <w:tc>
          <w:tcPr>
            <w:tcW w:w="9212" w:type="dxa"/>
            <w:gridSpan w:val="4"/>
          </w:tcPr>
          <w:p w:rsidR="00E95BAA" w:rsidRPr="003C6EC9" w:rsidRDefault="00E95BAA" w:rsidP="00C5758F">
            <w:pPr>
              <w:pStyle w:val="Bezodstpw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przy ul. Królowej Elżbiety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37,06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1.224,77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795,91</w:t>
            </w:r>
          </w:p>
        </w:tc>
      </w:tr>
      <w:tr w:rsidR="00E95BAA" w:rsidTr="00C5758F">
        <w:tc>
          <w:tcPr>
            <w:tcW w:w="9212" w:type="dxa"/>
            <w:gridSpan w:val="4"/>
          </w:tcPr>
          <w:p w:rsidR="00E95BAA" w:rsidRPr="003C6EC9" w:rsidRDefault="00E95BAA" w:rsidP="00C5758F">
            <w:pPr>
              <w:pStyle w:val="Bezodstpw"/>
              <w:rPr>
                <w:b/>
                <w:sz w:val="28"/>
                <w:szCs w:val="28"/>
              </w:rPr>
            </w:pPr>
            <w:r w:rsidRPr="003C6EC9">
              <w:rPr>
                <w:b/>
                <w:sz w:val="28"/>
                <w:szCs w:val="28"/>
              </w:rPr>
              <w:t>Osiedle przy ul. Kard. Wyszyńskiego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lokatorskie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6EC9">
              <w:rPr>
                <w:sz w:val="28"/>
                <w:szCs w:val="28"/>
              </w:rPr>
              <w:t>--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własnościowe prawo do lokalu</w:t>
            </w:r>
          </w:p>
        </w:tc>
        <w:tc>
          <w:tcPr>
            <w:tcW w:w="1559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58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2.810,</w:t>
            </w:r>
            <w:r w:rsidR="003C6EC9">
              <w:rPr>
                <w:sz w:val="28"/>
                <w:szCs w:val="28"/>
              </w:rPr>
              <w:t>40</w:t>
            </w:r>
          </w:p>
        </w:tc>
      </w:tr>
      <w:tr w:rsidR="00E95BAA" w:rsidTr="00C5758F">
        <w:tc>
          <w:tcPr>
            <w:tcW w:w="1101" w:type="dxa"/>
          </w:tcPr>
          <w:p w:rsidR="00E95BAA" w:rsidRDefault="00E95BAA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95BAA" w:rsidRDefault="00E95BAA" w:rsidP="00C5758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odrębna własność</w:t>
            </w:r>
          </w:p>
        </w:tc>
        <w:tc>
          <w:tcPr>
            <w:tcW w:w="1559" w:type="dxa"/>
          </w:tcPr>
          <w:p w:rsidR="00E95BAA" w:rsidRDefault="003C6EC9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E95BAA" w:rsidRDefault="003C6EC9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6474B" w:rsidRDefault="00F6474B" w:rsidP="00F6474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74B" w:rsidRDefault="00F6474B" w:rsidP="00F6474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Spółdzielnia administruje ponadto wspólnotami mieszkaniowymi obej-mującymi nieruchomości na os. gen.Maczka 5A oraz przy ul. Kościuszki</w:t>
      </w:r>
      <w:r w:rsidR="005F7B31">
        <w:rPr>
          <w:sz w:val="28"/>
          <w:szCs w:val="28"/>
        </w:rPr>
        <w:t xml:space="preserve"> 50F</w:t>
      </w:r>
      <w:r>
        <w:rPr>
          <w:sz w:val="28"/>
          <w:szCs w:val="28"/>
        </w:rPr>
        <w:t xml:space="preserve">. Ogólna powierzchnia zarządzanych </w:t>
      </w:r>
      <w:r w:rsidR="005F7B31">
        <w:rPr>
          <w:sz w:val="28"/>
          <w:szCs w:val="28"/>
        </w:rPr>
        <w:t>mieszkań w budynkach</w:t>
      </w:r>
      <w:r>
        <w:rPr>
          <w:sz w:val="28"/>
          <w:szCs w:val="28"/>
        </w:rPr>
        <w:t xml:space="preserve"> to </w:t>
      </w:r>
      <w:r w:rsidR="005F7B31">
        <w:rPr>
          <w:b/>
          <w:sz w:val="28"/>
          <w:szCs w:val="28"/>
        </w:rPr>
        <w:t>1.730,23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0DAC" w:rsidRPr="00EB0DAC" w:rsidRDefault="00EB0DAC" w:rsidP="00D67DD9">
      <w:pPr>
        <w:pStyle w:val="Bezodstpw"/>
        <w:jc w:val="both"/>
        <w:rPr>
          <w:sz w:val="28"/>
          <w:szCs w:val="28"/>
        </w:rPr>
      </w:pPr>
    </w:p>
    <w:p w:rsidR="00532F24" w:rsidRDefault="00532F24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Spółdzielnia posiada we władaniu </w:t>
      </w:r>
      <w:r>
        <w:rPr>
          <w:b/>
          <w:sz w:val="28"/>
          <w:szCs w:val="28"/>
        </w:rPr>
        <w:t xml:space="preserve">14.631 ha </w:t>
      </w:r>
      <w:r>
        <w:rPr>
          <w:sz w:val="28"/>
          <w:szCs w:val="28"/>
        </w:rPr>
        <w:t>gruntów, z których</w:t>
      </w:r>
      <w:r w:rsidR="005F7B31">
        <w:rPr>
          <w:sz w:val="28"/>
          <w:szCs w:val="28"/>
        </w:rPr>
        <w:t>:</w:t>
      </w:r>
    </w:p>
    <w:p w:rsidR="00532F24" w:rsidRDefault="005F7B31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- 12.3762</w:t>
      </w:r>
      <w:r w:rsidR="00532F24">
        <w:rPr>
          <w:sz w:val="28"/>
          <w:szCs w:val="28"/>
        </w:rPr>
        <w:t xml:space="preserve"> ha – stanowi własność Spółdzielni,</w:t>
      </w:r>
    </w:p>
    <w:p w:rsidR="00532F24" w:rsidRDefault="005F7B31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  2.1276</w:t>
      </w:r>
      <w:r w:rsidR="00532F24">
        <w:rPr>
          <w:sz w:val="28"/>
          <w:szCs w:val="28"/>
        </w:rPr>
        <w:t xml:space="preserve"> ha – obejmuje odrębną własność członków,</w:t>
      </w:r>
    </w:p>
    <w:p w:rsidR="00532F24" w:rsidRDefault="005F7B31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  0.1567</w:t>
      </w:r>
      <w:r w:rsidR="00532F24">
        <w:rPr>
          <w:sz w:val="28"/>
          <w:szCs w:val="28"/>
        </w:rPr>
        <w:t xml:space="preserve"> ha </w:t>
      </w:r>
      <w:r w:rsidR="00EB0DAC">
        <w:rPr>
          <w:sz w:val="28"/>
          <w:szCs w:val="28"/>
        </w:rPr>
        <w:t>–</w:t>
      </w:r>
      <w:r w:rsidR="00532F24">
        <w:rPr>
          <w:sz w:val="28"/>
          <w:szCs w:val="28"/>
        </w:rPr>
        <w:t xml:space="preserve"> </w:t>
      </w:r>
      <w:r w:rsidR="00EB0DAC">
        <w:rPr>
          <w:sz w:val="28"/>
          <w:szCs w:val="28"/>
        </w:rPr>
        <w:t>to użytkowanie wieczyste.</w:t>
      </w:r>
    </w:p>
    <w:p w:rsidR="00B34452" w:rsidRDefault="00B34452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3C6EC9" w:rsidRDefault="003C6EC9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Zadania w zakresie zapewnienia zdolności eksploatacyjnej obiektów Spół-dzielni zapewnia Dział Gospodarki zasobami mieszkaniowymi, który nadzoruje realizację prac remontowych w zakresie wykonawstwa własnego oraz wykony-wanego w ramach prac zleconych obcym wykonawcom.</w:t>
      </w:r>
    </w:p>
    <w:p w:rsidR="00B34452" w:rsidRDefault="00B34452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3C6EC9" w:rsidRDefault="00E450C3" w:rsidP="00D67DD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Plan remontów na 2016r. sporządzono</w:t>
      </w:r>
      <w:r w:rsidR="000D6AA6">
        <w:rPr>
          <w:sz w:val="28"/>
          <w:szCs w:val="28"/>
        </w:rPr>
        <w:t xml:space="preserve"> w oparciu o potrzeby poszcze-gólnych osiedli wyrażone w złożonych przez mieszkańców ankietach,</w:t>
      </w:r>
      <w:r w:rsidR="003C6EC9">
        <w:rPr>
          <w:sz w:val="28"/>
          <w:szCs w:val="28"/>
        </w:rPr>
        <w:t xml:space="preserve"> z uwzględnieniem </w:t>
      </w:r>
      <w:r w:rsidR="000D6AA6">
        <w:rPr>
          <w:sz w:val="28"/>
          <w:szCs w:val="28"/>
        </w:rPr>
        <w:t xml:space="preserve">jednak </w:t>
      </w:r>
      <w:r w:rsidR="003C6EC9">
        <w:rPr>
          <w:sz w:val="28"/>
          <w:szCs w:val="28"/>
        </w:rPr>
        <w:t>stanu funduszy poszczególnych nieru</w:t>
      </w:r>
      <w:r>
        <w:rPr>
          <w:sz w:val="28"/>
          <w:szCs w:val="28"/>
        </w:rPr>
        <w:t>chomości i zatwierdzono</w:t>
      </w:r>
      <w:r w:rsidR="003C6EC9">
        <w:rPr>
          <w:sz w:val="28"/>
          <w:szCs w:val="28"/>
        </w:rPr>
        <w:t xml:space="preserve"> uchwałą Rady Nadzorczej </w:t>
      </w:r>
      <w:r>
        <w:rPr>
          <w:sz w:val="28"/>
          <w:szCs w:val="28"/>
        </w:rPr>
        <w:t xml:space="preserve">Nr 14/VIII/15 </w:t>
      </w:r>
      <w:r w:rsidR="003C6EC9">
        <w:rPr>
          <w:sz w:val="28"/>
          <w:szCs w:val="28"/>
        </w:rPr>
        <w:t>w dniu</w:t>
      </w:r>
      <w:r>
        <w:rPr>
          <w:sz w:val="28"/>
          <w:szCs w:val="28"/>
        </w:rPr>
        <w:t xml:space="preserve"> 10.12.2015r. Plan ten wg naliczeń wyniósł </w:t>
      </w:r>
      <w:r>
        <w:rPr>
          <w:b/>
          <w:sz w:val="28"/>
          <w:szCs w:val="28"/>
        </w:rPr>
        <w:t>1.198.023,00 zł.</w:t>
      </w:r>
    </w:p>
    <w:p w:rsidR="00B34452" w:rsidRDefault="00E450C3" w:rsidP="00D67DD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Wydatki natomiast na remonty i konserwacje zostały wykonane w kwocie ogółem:</w:t>
      </w:r>
      <w:r w:rsidR="007C332E">
        <w:rPr>
          <w:b/>
          <w:sz w:val="28"/>
          <w:szCs w:val="28"/>
        </w:rPr>
        <w:t xml:space="preserve"> 1.097.825,79</w:t>
      </w:r>
      <w:r>
        <w:rPr>
          <w:b/>
          <w:sz w:val="28"/>
          <w:szCs w:val="28"/>
        </w:rPr>
        <w:t>zł</w:t>
      </w:r>
      <w:r w:rsidR="00FF7A50">
        <w:rPr>
          <w:sz w:val="28"/>
          <w:szCs w:val="28"/>
        </w:rPr>
        <w:t>.</w:t>
      </w:r>
    </w:p>
    <w:p w:rsidR="00FF7A50" w:rsidRDefault="00FF7A50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4F28E0" w:rsidRDefault="004F28E0" w:rsidP="00D67DD9">
      <w:pPr>
        <w:pStyle w:val="Bezodstpw"/>
        <w:jc w:val="both"/>
        <w:rPr>
          <w:sz w:val="28"/>
          <w:szCs w:val="28"/>
        </w:rPr>
      </w:pPr>
    </w:p>
    <w:p w:rsidR="005168E1" w:rsidRPr="008E3136" w:rsidRDefault="005168E1" w:rsidP="00D67DD9">
      <w:pPr>
        <w:pStyle w:val="Bezodstpw"/>
        <w:jc w:val="both"/>
        <w:rPr>
          <w:b/>
          <w:shadow/>
          <w:sz w:val="28"/>
          <w:szCs w:val="28"/>
          <w:u w:val="single"/>
        </w:rPr>
      </w:pPr>
      <w:r w:rsidRPr="008E3136">
        <w:rPr>
          <w:b/>
          <w:shadow/>
          <w:sz w:val="28"/>
          <w:szCs w:val="28"/>
          <w:u w:val="single"/>
        </w:rPr>
        <w:t xml:space="preserve">Realizacja Planu remontów w 2016r. </w:t>
      </w:r>
    </w:p>
    <w:p w:rsidR="005168E1" w:rsidRDefault="005168E1" w:rsidP="00D67DD9">
      <w:pPr>
        <w:pStyle w:val="Bezodstpw"/>
        <w:jc w:val="both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1984"/>
        <w:gridCol w:w="1733"/>
      </w:tblGrid>
      <w:tr w:rsidR="005168E1" w:rsidTr="00C5758F">
        <w:tc>
          <w:tcPr>
            <w:tcW w:w="817" w:type="dxa"/>
            <w:shd w:val="clear" w:color="auto" w:fill="F2F2F2" w:themeFill="background1" w:themeFillShade="F2"/>
          </w:tcPr>
          <w:p w:rsidR="005168E1" w:rsidRPr="00C5758F" w:rsidRDefault="005168E1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C5758F" w:rsidRPr="00C5758F" w:rsidRDefault="00C5758F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C5758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168E1" w:rsidRPr="00C5758F" w:rsidRDefault="005168E1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C5758F" w:rsidRPr="00C5758F" w:rsidRDefault="00C5758F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C5758F"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168E1" w:rsidRPr="00C5758F" w:rsidRDefault="00C5758F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planowanych prac w zł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5168E1" w:rsidRDefault="005168E1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C5758F" w:rsidRPr="00C5758F" w:rsidRDefault="00C5758F" w:rsidP="005168E1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Wykonanie    w zł</w:t>
            </w:r>
          </w:p>
        </w:tc>
      </w:tr>
      <w:tr w:rsidR="00C5758F" w:rsidTr="00C5758F">
        <w:tc>
          <w:tcPr>
            <w:tcW w:w="9212" w:type="dxa"/>
            <w:gridSpan w:val="4"/>
          </w:tcPr>
          <w:p w:rsidR="00C5758F" w:rsidRPr="00C5758F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gen.St.Maczka </w:t>
            </w:r>
            <w:r>
              <w:rPr>
                <w:sz w:val="28"/>
                <w:szCs w:val="28"/>
              </w:rPr>
              <w:t xml:space="preserve"> (</w:t>
            </w:r>
            <w:r w:rsidRPr="00C5758F">
              <w:rPr>
                <w:sz w:val="28"/>
                <w:szCs w:val="28"/>
              </w:rPr>
              <w:t xml:space="preserve">posiadane </w:t>
            </w:r>
            <w:r>
              <w:rPr>
                <w:sz w:val="28"/>
                <w:szCs w:val="28"/>
              </w:rPr>
              <w:t>ś</w:t>
            </w:r>
            <w:r w:rsidRPr="00C5758F">
              <w:rPr>
                <w:sz w:val="28"/>
                <w:szCs w:val="28"/>
              </w:rPr>
              <w:t>rodki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758F">
              <w:rPr>
                <w:b/>
                <w:sz w:val="28"/>
                <w:szCs w:val="28"/>
              </w:rPr>
              <w:t>680.987</w:t>
            </w:r>
            <w:r>
              <w:rPr>
                <w:b/>
                <w:sz w:val="28"/>
                <w:szCs w:val="28"/>
              </w:rPr>
              <w:t>,00</w:t>
            </w:r>
            <w:r w:rsidRPr="00C5758F">
              <w:rPr>
                <w:b/>
                <w:sz w:val="28"/>
                <w:szCs w:val="28"/>
              </w:rPr>
              <w:t xml:space="preserve"> zł</w:t>
            </w:r>
            <w:r>
              <w:rPr>
                <w:sz w:val="28"/>
                <w:szCs w:val="28"/>
              </w:rPr>
              <w:t>)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instalacji elektrycznej bl. 4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105.300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110.650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klatek bl. 9 i 19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40.653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okien na kl.schodowych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21.460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21.300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pokrycia dachowego bl. 4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91.959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balkonów</w:t>
            </w:r>
            <w:r w:rsidR="00CB19CD">
              <w:rPr>
                <w:sz w:val="28"/>
                <w:szCs w:val="28"/>
              </w:rPr>
              <w:t xml:space="preserve"> bl.7,8,20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94.046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schodów zewn. w bl.1,6,9,18</w:t>
            </w:r>
          </w:p>
        </w:tc>
        <w:tc>
          <w:tcPr>
            <w:tcW w:w="1984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25.300</w:t>
            </w:r>
          </w:p>
        </w:tc>
        <w:tc>
          <w:tcPr>
            <w:tcW w:w="1733" w:type="dxa"/>
          </w:tcPr>
          <w:p w:rsidR="005168E1" w:rsidRPr="00CB19CD" w:rsidRDefault="00CB19CD" w:rsidP="00C5758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B19CD">
              <w:rPr>
                <w:sz w:val="20"/>
                <w:szCs w:val="20"/>
              </w:rPr>
              <w:t xml:space="preserve">oszty </w:t>
            </w:r>
            <w:r>
              <w:rPr>
                <w:sz w:val="20"/>
                <w:szCs w:val="20"/>
              </w:rPr>
              <w:t>ujęte w poz. 14.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168E1" w:rsidRDefault="00C5758F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wyk. barierek przy wejściach do klatek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k</w:t>
            </w:r>
            <w:r w:rsidRPr="00CB19CD">
              <w:rPr>
                <w:sz w:val="20"/>
                <w:szCs w:val="20"/>
              </w:rPr>
              <w:t xml:space="preserve">oszty </w:t>
            </w:r>
            <w:r>
              <w:rPr>
                <w:sz w:val="20"/>
                <w:szCs w:val="20"/>
              </w:rPr>
              <w:t>ujęte w poz. 14.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168E1" w:rsidRPr="00D53812" w:rsidRDefault="00D53812" w:rsidP="00D53812">
            <w:pPr>
              <w:pStyle w:val="Bezodstpw"/>
              <w:jc w:val="both"/>
              <w:rPr>
                <w:sz w:val="24"/>
                <w:szCs w:val="24"/>
              </w:rPr>
            </w:pPr>
            <w:r w:rsidRPr="00D53812">
              <w:rPr>
                <w:sz w:val="24"/>
                <w:szCs w:val="24"/>
              </w:rPr>
              <w:t>częściowa w</w:t>
            </w:r>
            <w:r>
              <w:rPr>
                <w:sz w:val="24"/>
                <w:szCs w:val="24"/>
              </w:rPr>
              <w:t>ym.</w:t>
            </w:r>
            <w:r w:rsidRPr="00D53812">
              <w:rPr>
                <w:sz w:val="24"/>
                <w:szCs w:val="24"/>
              </w:rPr>
              <w:t xml:space="preserve"> pionów wod-kan bl.5,6,7.10</w:t>
            </w:r>
          </w:p>
        </w:tc>
        <w:tc>
          <w:tcPr>
            <w:tcW w:w="1984" w:type="dxa"/>
          </w:tcPr>
          <w:p w:rsidR="00D53812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26.028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schodów i chod. przy bl. 15,16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  <w:tc>
          <w:tcPr>
            <w:tcW w:w="1733" w:type="dxa"/>
          </w:tcPr>
          <w:p w:rsidR="005168E1" w:rsidRDefault="00CB19CD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k</w:t>
            </w:r>
            <w:r w:rsidRPr="00CB19CD">
              <w:rPr>
                <w:sz w:val="20"/>
                <w:szCs w:val="20"/>
              </w:rPr>
              <w:t xml:space="preserve">oszty </w:t>
            </w:r>
            <w:r>
              <w:rPr>
                <w:sz w:val="20"/>
                <w:szCs w:val="20"/>
              </w:rPr>
              <w:t>ujęte w poz. 14.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izolacja fundamentów bl.1 kl. 4,5,6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 zabaw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27.000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podniesienie posadzki w piwnicy bl.4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docieplenie stropodachu bl. 9,13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C332E">
              <w:rPr>
                <w:sz w:val="28"/>
                <w:szCs w:val="28"/>
              </w:rPr>
              <w:t>612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115.300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136.934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87.869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C5758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168E1" w:rsidRDefault="00D5381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5168E1" w:rsidRDefault="00D5381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43.810</w:t>
            </w:r>
          </w:p>
        </w:tc>
      </w:tr>
      <w:tr w:rsidR="00D53812" w:rsidTr="00A915AF">
        <w:tc>
          <w:tcPr>
            <w:tcW w:w="5495" w:type="dxa"/>
            <w:gridSpan w:val="2"/>
          </w:tcPr>
          <w:p w:rsidR="00D53812" w:rsidRPr="00D53812" w:rsidRDefault="00D53812" w:rsidP="00D5381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4" w:type="dxa"/>
          </w:tcPr>
          <w:p w:rsidR="00D53812" w:rsidRPr="00D53812" w:rsidRDefault="00D53812" w:rsidP="00C5758F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680.929</w:t>
            </w:r>
          </w:p>
        </w:tc>
        <w:tc>
          <w:tcPr>
            <w:tcW w:w="1733" w:type="dxa"/>
          </w:tcPr>
          <w:p w:rsidR="00D53812" w:rsidRPr="00963280" w:rsidRDefault="00963280" w:rsidP="00C5758F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603.</w:t>
            </w:r>
            <w:r w:rsidR="007C332E">
              <w:rPr>
                <w:b/>
                <w:sz w:val="28"/>
                <w:szCs w:val="28"/>
              </w:rPr>
              <w:t>992</w:t>
            </w:r>
          </w:p>
        </w:tc>
      </w:tr>
      <w:tr w:rsidR="00D53812" w:rsidTr="00A915AF">
        <w:tc>
          <w:tcPr>
            <w:tcW w:w="9212" w:type="dxa"/>
            <w:gridSpan w:val="4"/>
          </w:tcPr>
          <w:p w:rsidR="00D53812" w:rsidRPr="00D53812" w:rsidRDefault="00D53812" w:rsidP="00D53812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3 Maja </w:t>
            </w:r>
            <w:r>
              <w:rPr>
                <w:sz w:val="28"/>
                <w:szCs w:val="28"/>
              </w:rPr>
              <w:t xml:space="preserve">(posiadane środki </w:t>
            </w:r>
            <w:r>
              <w:rPr>
                <w:b/>
                <w:sz w:val="28"/>
                <w:szCs w:val="28"/>
              </w:rPr>
              <w:t xml:space="preserve">229.376,00 zł) 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remont instalacji elektr. bl. 4 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58.300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58.212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instalacji odgrom. bl.4,8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19.879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naprawa kominów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odwodnienie bud.7 (dokończenie)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balkonów bl.4 (15 szt)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kraty w oknach piwnicz. bl. 9,10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39.029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wyłożenie schodów wykł.antypoślizg.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odwodn. bl.5, wym.kanal.deszczowej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37.600</w:t>
            </w:r>
          </w:p>
        </w:tc>
        <w:tc>
          <w:tcPr>
            <w:tcW w:w="1733" w:type="dxa"/>
          </w:tcPr>
          <w:p w:rsidR="005168E1" w:rsidRDefault="00240D6C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53.403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5168E1" w:rsidRDefault="002A2BF2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7.100</w:t>
            </w:r>
          </w:p>
        </w:tc>
        <w:tc>
          <w:tcPr>
            <w:tcW w:w="1733" w:type="dxa"/>
          </w:tcPr>
          <w:p w:rsidR="005168E1" w:rsidRDefault="005F1DDF" w:rsidP="00C5758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4.548</w:t>
            </w:r>
          </w:p>
        </w:tc>
      </w:tr>
      <w:tr w:rsidR="005168E1" w:rsidTr="00C5758F">
        <w:tc>
          <w:tcPr>
            <w:tcW w:w="817" w:type="dxa"/>
          </w:tcPr>
          <w:p w:rsidR="005168E1" w:rsidRDefault="00D53812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5168E1" w:rsidRDefault="002A2BF2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5168E1" w:rsidRDefault="002A2BF2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29.600</w:t>
            </w:r>
          </w:p>
        </w:tc>
        <w:tc>
          <w:tcPr>
            <w:tcW w:w="1733" w:type="dxa"/>
          </w:tcPr>
          <w:p w:rsidR="005168E1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2A2BF2" w:rsidTr="00A915AF">
        <w:tc>
          <w:tcPr>
            <w:tcW w:w="5495" w:type="dxa"/>
            <w:gridSpan w:val="2"/>
          </w:tcPr>
          <w:p w:rsidR="002A2BF2" w:rsidRPr="002A2BF2" w:rsidRDefault="002A2BF2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b/>
                <w:sz w:val="28"/>
                <w:szCs w:val="28"/>
              </w:rPr>
              <w:lastRenderedPageBreak/>
              <w:t xml:space="preserve">Razem </w:t>
            </w:r>
          </w:p>
        </w:tc>
        <w:tc>
          <w:tcPr>
            <w:tcW w:w="1984" w:type="dxa"/>
          </w:tcPr>
          <w:p w:rsidR="002A2BF2" w:rsidRPr="002A2BF2" w:rsidRDefault="002A2BF2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2A2BF2">
              <w:rPr>
                <w:b/>
                <w:sz w:val="28"/>
                <w:szCs w:val="28"/>
              </w:rPr>
              <w:t>229.500</w:t>
            </w:r>
          </w:p>
        </w:tc>
        <w:tc>
          <w:tcPr>
            <w:tcW w:w="1733" w:type="dxa"/>
          </w:tcPr>
          <w:p w:rsidR="002A2BF2" w:rsidRPr="00963280" w:rsidRDefault="00963280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175.600</w:t>
            </w:r>
          </w:p>
        </w:tc>
      </w:tr>
      <w:tr w:rsidR="002A2BF2" w:rsidTr="00A915AF">
        <w:tc>
          <w:tcPr>
            <w:tcW w:w="9212" w:type="dxa"/>
            <w:gridSpan w:val="4"/>
          </w:tcPr>
          <w:p w:rsidR="002A2BF2" w:rsidRPr="002A2BF2" w:rsidRDefault="002A2BF2" w:rsidP="002A2BF2">
            <w:pPr>
              <w:pStyle w:val="Bezodstpw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Królowej Elżbiety </w:t>
            </w:r>
            <w:r>
              <w:rPr>
                <w:sz w:val="28"/>
                <w:szCs w:val="28"/>
              </w:rPr>
              <w:t xml:space="preserve">(posiadane środki </w:t>
            </w:r>
            <w:r>
              <w:rPr>
                <w:b/>
                <w:sz w:val="28"/>
                <w:szCs w:val="28"/>
              </w:rPr>
              <w:t>38.274,00 zł</w:t>
            </w:r>
            <w:r>
              <w:rPr>
                <w:sz w:val="28"/>
                <w:szCs w:val="28"/>
              </w:rPr>
              <w:t>)</w:t>
            </w:r>
          </w:p>
        </w:tc>
      </w:tr>
      <w:tr w:rsidR="005168E1" w:rsidTr="00C5758F">
        <w:tc>
          <w:tcPr>
            <w:tcW w:w="817" w:type="dxa"/>
          </w:tcPr>
          <w:p w:rsidR="005168E1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168E1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docieplenie dachu bl. 4</w:t>
            </w:r>
          </w:p>
        </w:tc>
        <w:tc>
          <w:tcPr>
            <w:tcW w:w="1984" w:type="dxa"/>
          </w:tcPr>
          <w:p w:rsidR="005168E1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20.600</w:t>
            </w:r>
          </w:p>
        </w:tc>
        <w:tc>
          <w:tcPr>
            <w:tcW w:w="1733" w:type="dxa"/>
          </w:tcPr>
          <w:p w:rsidR="005168E1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50.989</w:t>
            </w:r>
          </w:p>
        </w:tc>
      </w:tr>
      <w:tr w:rsidR="005168E1" w:rsidTr="00C5758F">
        <w:tc>
          <w:tcPr>
            <w:tcW w:w="817" w:type="dxa"/>
          </w:tcPr>
          <w:p w:rsidR="005168E1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168E1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rem. czyszczenie pionów kanal. bl. 2,4</w:t>
            </w:r>
          </w:p>
        </w:tc>
        <w:tc>
          <w:tcPr>
            <w:tcW w:w="1984" w:type="dxa"/>
          </w:tcPr>
          <w:p w:rsidR="005168E1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  <w:tc>
          <w:tcPr>
            <w:tcW w:w="1733" w:type="dxa"/>
          </w:tcPr>
          <w:p w:rsidR="005168E1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772D7" w:rsidRDefault="00B772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25.803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772D7" w:rsidRDefault="00B772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4.938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33" w:type="dxa"/>
          </w:tcPr>
          <w:p w:rsidR="00B772D7" w:rsidRDefault="005F1DDF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</w:tr>
      <w:tr w:rsidR="00B772D7" w:rsidTr="00A915AF">
        <w:tc>
          <w:tcPr>
            <w:tcW w:w="5495" w:type="dxa"/>
            <w:gridSpan w:val="2"/>
          </w:tcPr>
          <w:p w:rsidR="00B772D7" w:rsidRPr="00B772D7" w:rsidRDefault="00B772D7" w:rsidP="00B772D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4" w:type="dxa"/>
          </w:tcPr>
          <w:p w:rsidR="00B772D7" w:rsidRPr="00B772D7" w:rsidRDefault="00B772D7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33.593</w:t>
            </w:r>
          </w:p>
        </w:tc>
        <w:tc>
          <w:tcPr>
            <w:tcW w:w="1733" w:type="dxa"/>
          </w:tcPr>
          <w:p w:rsidR="00B772D7" w:rsidRPr="00963280" w:rsidRDefault="00963280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963280">
              <w:rPr>
                <w:b/>
                <w:sz w:val="28"/>
                <w:szCs w:val="28"/>
              </w:rPr>
              <w:t>77.476</w:t>
            </w:r>
          </w:p>
        </w:tc>
      </w:tr>
      <w:tr w:rsidR="00B772D7" w:rsidTr="00A915AF">
        <w:tc>
          <w:tcPr>
            <w:tcW w:w="9212" w:type="dxa"/>
            <w:gridSpan w:val="4"/>
          </w:tcPr>
          <w:p w:rsidR="00B772D7" w:rsidRPr="00B772D7" w:rsidRDefault="00B772D7" w:rsidP="00B772D7">
            <w:pPr>
              <w:pStyle w:val="Bezodstpw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Podwale </w:t>
            </w:r>
            <w:r>
              <w:rPr>
                <w:sz w:val="28"/>
                <w:szCs w:val="28"/>
              </w:rPr>
              <w:t xml:space="preserve">(posiadane środki </w:t>
            </w:r>
            <w:r w:rsidRPr="00B772D7">
              <w:rPr>
                <w:b/>
                <w:sz w:val="28"/>
                <w:szCs w:val="28"/>
              </w:rPr>
              <w:t>72.600,00 zł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docieplenie stropu bl.9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64.749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klatek 6 szt.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wym.drzwi wejść. na strych i do susz.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 suszarni bl.7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772D7" w:rsidRDefault="00B772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rem. schodów do piwnicy w  bl. 3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772D7" w:rsidRDefault="00B772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21.433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772D7" w:rsidRDefault="00B772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9.369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772D7" w:rsidTr="00C5758F">
        <w:tc>
          <w:tcPr>
            <w:tcW w:w="817" w:type="dxa"/>
          </w:tcPr>
          <w:p w:rsidR="00B772D7" w:rsidRDefault="00B772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772D7" w:rsidRDefault="00B772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B772D7" w:rsidRDefault="00B772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3.200</w:t>
            </w:r>
          </w:p>
        </w:tc>
        <w:tc>
          <w:tcPr>
            <w:tcW w:w="1733" w:type="dxa"/>
          </w:tcPr>
          <w:p w:rsidR="00B772D7" w:rsidRDefault="005F1DDF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1.973</w:t>
            </w:r>
          </w:p>
        </w:tc>
      </w:tr>
      <w:tr w:rsidR="00B772D7" w:rsidTr="00A915AF">
        <w:tc>
          <w:tcPr>
            <w:tcW w:w="5495" w:type="dxa"/>
            <w:gridSpan w:val="2"/>
          </w:tcPr>
          <w:p w:rsidR="00B772D7" w:rsidRPr="00B772D7" w:rsidRDefault="00B772D7" w:rsidP="00B772D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4" w:type="dxa"/>
          </w:tcPr>
          <w:p w:rsidR="00B772D7" w:rsidRPr="00B772D7" w:rsidRDefault="00136AD7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74.069</w:t>
            </w:r>
          </w:p>
        </w:tc>
        <w:tc>
          <w:tcPr>
            <w:tcW w:w="1733" w:type="dxa"/>
          </w:tcPr>
          <w:p w:rsidR="00B772D7" w:rsidRPr="00B772D7" w:rsidRDefault="00963280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88.155</w:t>
            </w:r>
          </w:p>
        </w:tc>
      </w:tr>
      <w:tr w:rsidR="00136AD7" w:rsidTr="00A915AF">
        <w:tc>
          <w:tcPr>
            <w:tcW w:w="9212" w:type="dxa"/>
            <w:gridSpan w:val="4"/>
          </w:tcPr>
          <w:p w:rsidR="00136AD7" w:rsidRPr="00136AD7" w:rsidRDefault="00136AD7" w:rsidP="00136AD7">
            <w:pPr>
              <w:pStyle w:val="Bezodstpw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Sikorskiego </w:t>
            </w:r>
            <w:r>
              <w:rPr>
                <w:sz w:val="28"/>
                <w:szCs w:val="28"/>
              </w:rPr>
              <w:t xml:space="preserve">(posiadane Środki </w:t>
            </w:r>
            <w:r>
              <w:rPr>
                <w:b/>
                <w:sz w:val="28"/>
                <w:szCs w:val="28"/>
              </w:rPr>
              <w:t>123.550 zł</w:t>
            </w:r>
            <w:r>
              <w:rPr>
                <w:sz w:val="28"/>
                <w:szCs w:val="28"/>
              </w:rPr>
              <w:t>)</w:t>
            </w:r>
          </w:p>
        </w:tc>
      </w:tr>
      <w:tr w:rsidR="00B772D7" w:rsidTr="00C5758F">
        <w:tc>
          <w:tcPr>
            <w:tcW w:w="817" w:type="dxa"/>
          </w:tcPr>
          <w:p w:rsidR="00B772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772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dachu bl.2</w:t>
            </w:r>
          </w:p>
        </w:tc>
        <w:tc>
          <w:tcPr>
            <w:tcW w:w="1984" w:type="dxa"/>
          </w:tcPr>
          <w:p w:rsidR="00B772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35.888</w:t>
            </w:r>
          </w:p>
        </w:tc>
      </w:tr>
      <w:tr w:rsidR="00B772D7" w:rsidTr="00C5758F">
        <w:tc>
          <w:tcPr>
            <w:tcW w:w="817" w:type="dxa"/>
          </w:tcPr>
          <w:p w:rsidR="00B772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772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drzwi wejściowych bl. 4</w:t>
            </w:r>
          </w:p>
        </w:tc>
        <w:tc>
          <w:tcPr>
            <w:tcW w:w="1984" w:type="dxa"/>
          </w:tcPr>
          <w:p w:rsidR="00B772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4.487</w:t>
            </w:r>
          </w:p>
        </w:tc>
      </w:tr>
      <w:tr w:rsidR="00B772D7" w:rsidTr="00C5758F">
        <w:tc>
          <w:tcPr>
            <w:tcW w:w="817" w:type="dxa"/>
          </w:tcPr>
          <w:p w:rsidR="00B772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772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naprawa elewacji bl. 1 strona północna</w:t>
            </w:r>
          </w:p>
        </w:tc>
        <w:tc>
          <w:tcPr>
            <w:tcW w:w="1984" w:type="dxa"/>
          </w:tcPr>
          <w:p w:rsidR="00B772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31.600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7.749</w:t>
            </w:r>
          </w:p>
        </w:tc>
      </w:tr>
      <w:tr w:rsidR="00B772D7" w:rsidTr="00C5758F">
        <w:tc>
          <w:tcPr>
            <w:tcW w:w="817" w:type="dxa"/>
          </w:tcPr>
          <w:p w:rsidR="00B772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772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naprawa schodów wejściowych bl.1,2</w:t>
            </w:r>
          </w:p>
        </w:tc>
        <w:tc>
          <w:tcPr>
            <w:tcW w:w="1984" w:type="dxa"/>
          </w:tcPr>
          <w:p w:rsidR="00B772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13.350</w:t>
            </w:r>
          </w:p>
        </w:tc>
        <w:tc>
          <w:tcPr>
            <w:tcW w:w="1733" w:type="dxa"/>
          </w:tcPr>
          <w:p w:rsidR="00B772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17.300</w:t>
            </w:r>
          </w:p>
        </w:tc>
        <w:tc>
          <w:tcPr>
            <w:tcW w:w="1733" w:type="dxa"/>
          </w:tcPr>
          <w:p w:rsidR="00136A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25.211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15.942</w:t>
            </w:r>
          </w:p>
        </w:tc>
        <w:tc>
          <w:tcPr>
            <w:tcW w:w="1733" w:type="dxa"/>
          </w:tcPr>
          <w:p w:rsidR="00136AD7" w:rsidRDefault="005F1DDF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4.900</w:t>
            </w:r>
          </w:p>
        </w:tc>
        <w:tc>
          <w:tcPr>
            <w:tcW w:w="1733" w:type="dxa"/>
          </w:tcPr>
          <w:p w:rsidR="00136AD7" w:rsidRDefault="005F1DDF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5.055</w:t>
            </w:r>
          </w:p>
        </w:tc>
      </w:tr>
      <w:tr w:rsidR="00136AD7" w:rsidTr="00A915AF">
        <w:tc>
          <w:tcPr>
            <w:tcW w:w="5495" w:type="dxa"/>
            <w:gridSpan w:val="2"/>
          </w:tcPr>
          <w:p w:rsidR="00136AD7" w:rsidRPr="00136AD7" w:rsidRDefault="00136AD7" w:rsidP="00136AD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4" w:type="dxa"/>
          </w:tcPr>
          <w:p w:rsidR="00136AD7" w:rsidRPr="00136AD7" w:rsidRDefault="00136AD7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123.192</w:t>
            </w:r>
          </w:p>
        </w:tc>
        <w:tc>
          <w:tcPr>
            <w:tcW w:w="1733" w:type="dxa"/>
          </w:tcPr>
          <w:p w:rsidR="00136AD7" w:rsidRPr="00136AD7" w:rsidRDefault="00963280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78.390</w:t>
            </w:r>
          </w:p>
        </w:tc>
      </w:tr>
      <w:tr w:rsidR="00136AD7" w:rsidTr="00A915AF">
        <w:tc>
          <w:tcPr>
            <w:tcW w:w="9212" w:type="dxa"/>
            <w:gridSpan w:val="4"/>
          </w:tcPr>
          <w:p w:rsidR="00136AD7" w:rsidRPr="00136AD7" w:rsidRDefault="00136AD7" w:rsidP="00136AD7">
            <w:pPr>
              <w:pStyle w:val="Bezodstpw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Osiedle Kard.Wyszyńskiego </w:t>
            </w:r>
            <w:r>
              <w:rPr>
                <w:sz w:val="28"/>
                <w:szCs w:val="28"/>
              </w:rPr>
              <w:t xml:space="preserve">(posiadane środki </w:t>
            </w:r>
            <w:r>
              <w:rPr>
                <w:b/>
                <w:sz w:val="28"/>
                <w:szCs w:val="28"/>
              </w:rPr>
              <w:t>51.277 zł</w:t>
            </w:r>
            <w:r>
              <w:rPr>
                <w:sz w:val="28"/>
                <w:szCs w:val="28"/>
              </w:rPr>
              <w:t>)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36A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okien na kl. schod. 18 szt.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10.600</w:t>
            </w:r>
          </w:p>
        </w:tc>
        <w:tc>
          <w:tcPr>
            <w:tcW w:w="1733" w:type="dxa"/>
          </w:tcPr>
          <w:p w:rsidR="00136A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963280">
              <w:rPr>
                <w:sz w:val="28"/>
                <w:szCs w:val="28"/>
              </w:rPr>
              <w:t>8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36AD7" w:rsidRDefault="00136AD7" w:rsidP="00D67DD9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malowanie klatek schodowych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27.400</w:t>
            </w:r>
          </w:p>
        </w:tc>
        <w:tc>
          <w:tcPr>
            <w:tcW w:w="1733" w:type="dxa"/>
          </w:tcPr>
          <w:p w:rsidR="00136A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31.519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remonty i konserwacje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6.300</w:t>
            </w:r>
          </w:p>
        </w:tc>
        <w:tc>
          <w:tcPr>
            <w:tcW w:w="1733" w:type="dxa"/>
          </w:tcPr>
          <w:p w:rsidR="00136A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16.437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kredytu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6.745</w:t>
            </w:r>
          </w:p>
        </w:tc>
        <w:tc>
          <w:tcPr>
            <w:tcW w:w="1733" w:type="dxa"/>
          </w:tcPr>
          <w:p w:rsidR="00136AD7" w:rsidRDefault="00240D6C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36AD7" w:rsidTr="00C5758F">
        <w:tc>
          <w:tcPr>
            <w:tcW w:w="817" w:type="dxa"/>
          </w:tcPr>
          <w:p w:rsidR="00136AD7" w:rsidRDefault="00136AD7" w:rsidP="00D5381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36AD7" w:rsidRDefault="00136AD7" w:rsidP="00A915AF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stolarki okiennej</w:t>
            </w:r>
          </w:p>
        </w:tc>
        <w:tc>
          <w:tcPr>
            <w:tcW w:w="1984" w:type="dxa"/>
          </w:tcPr>
          <w:p w:rsidR="00136AD7" w:rsidRDefault="00136AD7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733" w:type="dxa"/>
          </w:tcPr>
          <w:p w:rsidR="00136AD7" w:rsidRDefault="005F1DDF" w:rsidP="002A2BF2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13.129</w:t>
            </w:r>
          </w:p>
        </w:tc>
      </w:tr>
      <w:tr w:rsidR="00136AD7" w:rsidTr="00A915AF">
        <w:tc>
          <w:tcPr>
            <w:tcW w:w="5495" w:type="dxa"/>
            <w:gridSpan w:val="2"/>
          </w:tcPr>
          <w:p w:rsidR="00136AD7" w:rsidRPr="00136AD7" w:rsidRDefault="00136AD7" w:rsidP="00136AD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984" w:type="dxa"/>
          </w:tcPr>
          <w:p w:rsidR="00136AD7" w:rsidRPr="00136AD7" w:rsidRDefault="00136AD7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136AD7">
              <w:rPr>
                <w:b/>
                <w:sz w:val="28"/>
                <w:szCs w:val="28"/>
              </w:rPr>
              <w:t>52.245</w:t>
            </w:r>
          </w:p>
        </w:tc>
        <w:tc>
          <w:tcPr>
            <w:tcW w:w="1733" w:type="dxa"/>
          </w:tcPr>
          <w:p w:rsidR="00136AD7" w:rsidRPr="007C332E" w:rsidRDefault="00963280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7C332E">
              <w:rPr>
                <w:b/>
                <w:sz w:val="28"/>
                <w:szCs w:val="28"/>
              </w:rPr>
              <w:t>74</w:t>
            </w:r>
            <w:r w:rsidR="007C332E">
              <w:rPr>
                <w:b/>
                <w:sz w:val="28"/>
                <w:szCs w:val="28"/>
              </w:rPr>
              <w:t>.</w:t>
            </w:r>
            <w:r w:rsidRPr="007C332E">
              <w:rPr>
                <w:b/>
                <w:sz w:val="28"/>
                <w:szCs w:val="28"/>
              </w:rPr>
              <w:t>213</w:t>
            </w:r>
          </w:p>
        </w:tc>
      </w:tr>
      <w:tr w:rsidR="00582DD8" w:rsidTr="00A915AF">
        <w:tc>
          <w:tcPr>
            <w:tcW w:w="5495" w:type="dxa"/>
            <w:gridSpan w:val="2"/>
          </w:tcPr>
          <w:p w:rsidR="00582DD8" w:rsidRPr="00582DD8" w:rsidRDefault="00582DD8" w:rsidP="00582DD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984" w:type="dxa"/>
          </w:tcPr>
          <w:p w:rsidR="00582DD8" w:rsidRPr="00582DD8" w:rsidRDefault="00582DD8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1.198.023</w:t>
            </w:r>
          </w:p>
        </w:tc>
        <w:tc>
          <w:tcPr>
            <w:tcW w:w="1733" w:type="dxa"/>
          </w:tcPr>
          <w:p w:rsidR="00582DD8" w:rsidRPr="007C332E" w:rsidRDefault="007C332E" w:rsidP="002A2BF2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1.097.826</w:t>
            </w:r>
          </w:p>
        </w:tc>
      </w:tr>
    </w:tbl>
    <w:p w:rsidR="00631E95" w:rsidRDefault="00631E95" w:rsidP="00F364DC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631E95" w:rsidRDefault="00631E95" w:rsidP="00631E9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W 2016r. jak co roku, zgodnie z obowiązkiem wynikającym z zapisów ustawy Prawo budowlane realizowane były przeglądy budynków mieszkalnych, które przedstawiały się następująco:</w:t>
      </w:r>
    </w:p>
    <w:p w:rsidR="00631E95" w:rsidRDefault="00631E95" w:rsidP="00631E9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1848"/>
        <w:gridCol w:w="1403"/>
        <w:gridCol w:w="1357"/>
        <w:gridCol w:w="1357"/>
        <w:gridCol w:w="1215"/>
        <w:gridCol w:w="1237"/>
        <w:gridCol w:w="1184"/>
        <w:gridCol w:w="1357"/>
      </w:tblGrid>
      <w:tr w:rsidR="00631E95" w:rsidTr="00D66325"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631E95" w:rsidRDefault="00631E95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Osiedla</w:t>
            </w:r>
          </w:p>
        </w:tc>
        <w:tc>
          <w:tcPr>
            <w:tcW w:w="1403" w:type="dxa"/>
            <w:vMerge w:val="restart"/>
            <w:shd w:val="clear" w:color="auto" w:fill="F2F2F2" w:themeFill="background1" w:themeFillShade="F2"/>
          </w:tcPr>
          <w:p w:rsidR="00631E95" w:rsidRDefault="00631E95" w:rsidP="00F77B7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82DD8">
              <w:rPr>
                <w:b/>
                <w:sz w:val="28"/>
                <w:szCs w:val="28"/>
              </w:rPr>
              <w:t>Naliczenia</w:t>
            </w:r>
          </w:p>
        </w:tc>
        <w:tc>
          <w:tcPr>
            <w:tcW w:w="3641" w:type="dxa"/>
            <w:gridSpan w:val="3"/>
            <w:shd w:val="clear" w:color="auto" w:fill="F2F2F2" w:themeFill="background1" w:themeFillShade="F2"/>
          </w:tcPr>
          <w:p w:rsidR="00631E95" w:rsidRPr="00582DD8" w:rsidRDefault="00631E95" w:rsidP="00F77B7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Przeglądy jednoroczne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:rsidR="00631E95" w:rsidRPr="00582DD8" w:rsidRDefault="00631E95" w:rsidP="00F77B7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Przeglądy 5 letnie</w:t>
            </w:r>
          </w:p>
        </w:tc>
        <w:tc>
          <w:tcPr>
            <w:tcW w:w="1419" w:type="dxa"/>
            <w:vMerge w:val="restart"/>
          </w:tcPr>
          <w:p w:rsidR="00631E95" w:rsidRDefault="00631E95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82DD8">
              <w:rPr>
                <w:b/>
                <w:sz w:val="28"/>
                <w:szCs w:val="28"/>
              </w:rPr>
              <w:t>Razem</w:t>
            </w:r>
          </w:p>
        </w:tc>
      </w:tr>
      <w:tr w:rsidR="00631E95" w:rsidTr="00F77B78">
        <w:tc>
          <w:tcPr>
            <w:tcW w:w="1848" w:type="dxa"/>
            <w:vMerge/>
          </w:tcPr>
          <w:p w:rsidR="00631E95" w:rsidRDefault="00631E95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631E95" w:rsidRDefault="00631E95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631E95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gazowe</w:t>
            </w:r>
          </w:p>
        </w:tc>
        <w:tc>
          <w:tcPr>
            <w:tcW w:w="1246" w:type="dxa"/>
          </w:tcPr>
          <w:p w:rsidR="00631E95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kominowe</w:t>
            </w:r>
          </w:p>
        </w:tc>
        <w:tc>
          <w:tcPr>
            <w:tcW w:w="1171" w:type="dxa"/>
          </w:tcPr>
          <w:p w:rsidR="00631E95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631E95" w:rsidRPr="00582DD8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 zabaw</w:t>
            </w:r>
          </w:p>
        </w:tc>
        <w:tc>
          <w:tcPr>
            <w:tcW w:w="1243" w:type="dxa"/>
          </w:tcPr>
          <w:p w:rsidR="00631E95" w:rsidRPr="00582DD8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stanu techniczn. budynków</w:t>
            </w:r>
          </w:p>
        </w:tc>
        <w:tc>
          <w:tcPr>
            <w:tcW w:w="1220" w:type="dxa"/>
          </w:tcPr>
          <w:p w:rsidR="00631E95" w:rsidRPr="00582DD8" w:rsidRDefault="00631E95" w:rsidP="00F77B7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odgromo-we</w:t>
            </w:r>
          </w:p>
        </w:tc>
        <w:tc>
          <w:tcPr>
            <w:tcW w:w="1419" w:type="dxa"/>
            <w:vMerge/>
          </w:tcPr>
          <w:p w:rsidR="00631E95" w:rsidRDefault="00631E95" w:rsidP="00F77B78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631E95" w:rsidTr="00F77B78">
        <w:tc>
          <w:tcPr>
            <w:tcW w:w="1848" w:type="dxa"/>
          </w:tcPr>
          <w:p w:rsidR="00631E95" w:rsidRPr="00582DD8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Podwale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5.688,00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 w:rsidRPr="00631E95">
              <w:rPr>
                <w:sz w:val="24"/>
                <w:szCs w:val="24"/>
              </w:rPr>
              <w:t>1.224,31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11.781,71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651,90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13.657,92</w:t>
            </w:r>
          </w:p>
        </w:tc>
      </w:tr>
      <w:tr w:rsidR="00631E95" w:rsidTr="00F77B78">
        <w:tc>
          <w:tcPr>
            <w:tcW w:w="1848" w:type="dxa"/>
          </w:tcPr>
          <w:p w:rsidR="00631E95" w:rsidRPr="00582DD8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Kr.Elżbiety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3.384,00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712,90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1.069,49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1.782,39</w:t>
            </w:r>
          </w:p>
        </w:tc>
      </w:tr>
      <w:tr w:rsidR="00631E95" w:rsidTr="00F77B78">
        <w:tc>
          <w:tcPr>
            <w:tcW w:w="1848" w:type="dxa"/>
          </w:tcPr>
          <w:p w:rsidR="00631E95" w:rsidRPr="00582DD8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Maja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22.896,00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4.695,81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13.448,25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651,90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18.795,96</w:t>
            </w:r>
          </w:p>
        </w:tc>
      </w:tr>
      <w:tr w:rsidR="00631E95" w:rsidTr="00F77B78">
        <w:tc>
          <w:tcPr>
            <w:tcW w:w="1848" w:type="dxa"/>
          </w:tcPr>
          <w:p w:rsidR="00631E95" w:rsidRPr="00B70C59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gen.Maczka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52.920,00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11.344,34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17.792,33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1.955,70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31.092,37</w:t>
            </w:r>
          </w:p>
        </w:tc>
      </w:tr>
      <w:tr w:rsidR="00631E95" w:rsidTr="00F77B78">
        <w:tc>
          <w:tcPr>
            <w:tcW w:w="1848" w:type="dxa"/>
          </w:tcPr>
          <w:p w:rsidR="00631E95" w:rsidRPr="00B70C59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 w:rsidRPr="00B70C59">
              <w:rPr>
                <w:b/>
                <w:sz w:val="28"/>
                <w:szCs w:val="28"/>
              </w:rPr>
              <w:t>Sikorsk</w:t>
            </w:r>
            <w:r>
              <w:rPr>
                <w:b/>
                <w:sz w:val="28"/>
                <w:szCs w:val="28"/>
              </w:rPr>
              <w:t>iego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7.416,00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1.580,77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2.641,28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651,90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4.873,95</w:t>
            </w:r>
          </w:p>
        </w:tc>
      </w:tr>
      <w:tr w:rsidR="00631E95" w:rsidTr="00F77B78">
        <w:tc>
          <w:tcPr>
            <w:tcW w:w="1848" w:type="dxa"/>
          </w:tcPr>
          <w:p w:rsidR="00631E95" w:rsidRPr="00B70C59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 w:rsidRPr="00B70C59">
              <w:rPr>
                <w:b/>
                <w:sz w:val="28"/>
                <w:szCs w:val="28"/>
              </w:rPr>
              <w:t>Wyszyńskiego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3.456,00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697,40</w:t>
            </w: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1.092,24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651,90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2.441,54</w:t>
            </w:r>
          </w:p>
        </w:tc>
      </w:tr>
      <w:tr w:rsidR="00631E95" w:rsidTr="00F77B78">
        <w:tc>
          <w:tcPr>
            <w:tcW w:w="1848" w:type="dxa"/>
          </w:tcPr>
          <w:p w:rsidR="00631E95" w:rsidRPr="00B70C59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L.użytkowe</w:t>
            </w:r>
          </w:p>
        </w:tc>
        <w:tc>
          <w:tcPr>
            <w:tcW w:w="140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24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71" w:type="dxa"/>
          </w:tcPr>
          <w:p w:rsidR="00631E95" w:rsidRPr="00631E95" w:rsidRDefault="00631E95" w:rsidP="00F77B78">
            <w:pPr>
              <w:pStyle w:val="Bezodstpw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120,00</w:t>
            </w:r>
          </w:p>
        </w:tc>
      </w:tr>
      <w:tr w:rsidR="00631E95" w:rsidRPr="007B6220" w:rsidTr="00F77B78">
        <w:tc>
          <w:tcPr>
            <w:tcW w:w="1848" w:type="dxa"/>
          </w:tcPr>
          <w:p w:rsidR="00631E95" w:rsidRPr="007B6220" w:rsidRDefault="00631E95" w:rsidP="00F77B78">
            <w:pPr>
              <w:pStyle w:val="Bezodstpw"/>
              <w:rPr>
                <w:b/>
                <w:sz w:val="28"/>
                <w:szCs w:val="28"/>
              </w:rPr>
            </w:pPr>
          </w:p>
          <w:p w:rsidR="00631E95" w:rsidRPr="007B6220" w:rsidRDefault="00631E95" w:rsidP="00F77B78">
            <w:pPr>
              <w:pStyle w:val="Bezodstpw"/>
              <w:rPr>
                <w:sz w:val="28"/>
                <w:szCs w:val="28"/>
              </w:rPr>
            </w:pPr>
            <w:r w:rsidRPr="007B6220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403" w:type="dxa"/>
          </w:tcPr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95.760,00</w:t>
            </w:r>
          </w:p>
        </w:tc>
        <w:tc>
          <w:tcPr>
            <w:tcW w:w="1224" w:type="dxa"/>
          </w:tcPr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0D6AA6">
              <w:rPr>
                <w:b/>
                <w:sz w:val="28"/>
                <w:szCs w:val="28"/>
              </w:rPr>
              <w:t>20.255,53</w:t>
            </w:r>
          </w:p>
        </w:tc>
        <w:tc>
          <w:tcPr>
            <w:tcW w:w="1246" w:type="dxa"/>
          </w:tcPr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0D6AA6">
              <w:rPr>
                <w:b/>
                <w:sz w:val="28"/>
                <w:szCs w:val="28"/>
              </w:rPr>
              <w:t>47.945,30</w:t>
            </w:r>
          </w:p>
        </w:tc>
        <w:tc>
          <w:tcPr>
            <w:tcW w:w="1171" w:type="dxa"/>
          </w:tcPr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0D6AA6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0D6AA6">
              <w:rPr>
                <w:b/>
                <w:sz w:val="28"/>
                <w:szCs w:val="28"/>
              </w:rPr>
              <w:t>4.563,30</w:t>
            </w:r>
          </w:p>
        </w:tc>
        <w:tc>
          <w:tcPr>
            <w:tcW w:w="1243" w:type="dxa"/>
          </w:tcPr>
          <w:p w:rsidR="00631E95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220" w:type="dxa"/>
          </w:tcPr>
          <w:p w:rsidR="00631E95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631E95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631E95" w:rsidRPr="007B6220" w:rsidRDefault="00631E95" w:rsidP="00F77B78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72.764,13</w:t>
            </w:r>
          </w:p>
        </w:tc>
      </w:tr>
    </w:tbl>
    <w:p w:rsidR="00631E95" w:rsidRPr="00631E95" w:rsidRDefault="00631E95" w:rsidP="00F364DC">
      <w:pPr>
        <w:pStyle w:val="Bezodstpw"/>
        <w:jc w:val="both"/>
      </w:pPr>
    </w:p>
    <w:p w:rsidR="00631E95" w:rsidRDefault="00113BB3" w:rsidP="00F364DC">
      <w:pPr>
        <w:pStyle w:val="Bezodstpw"/>
        <w:jc w:val="both"/>
        <w:rPr>
          <w:sz w:val="28"/>
          <w:szCs w:val="28"/>
        </w:rPr>
      </w:pPr>
      <w:r w:rsidRPr="00113BB3">
        <w:rPr>
          <w:sz w:val="28"/>
          <w:szCs w:val="28"/>
        </w:rPr>
        <w:tab/>
        <w:t xml:space="preserve">Działalność remontowa Spółdzielni już od szeregu lat opiera się o środki </w:t>
      </w:r>
      <w:r>
        <w:rPr>
          <w:sz w:val="28"/>
          <w:szCs w:val="28"/>
        </w:rPr>
        <w:t xml:space="preserve">własne gromadzone w ramach funduszu remontowego oraz środki uzyskane z prowadzonej działalności gospodarczej (tj. wynajmowanie lokali użytkowych i prowadzenie parkingu przy ul. 3 Maja). Podobnie jak w latach ubiegłych prace remontowe realizowane są na poszczególnych osiedlach w ramach posiadanych tam środków.  Rzeczywistość jednak często pokazuje, że zakres koniecznych do wykonania prac znacznie przekracza posiadane przez osiedla środki. Dotyczy to w szczególności osieli małych, których zbierane środki często nie </w:t>
      </w:r>
      <w:r w:rsidR="00F70EC4">
        <w:rPr>
          <w:sz w:val="28"/>
          <w:szCs w:val="28"/>
        </w:rPr>
        <w:t xml:space="preserve">wystarczają na pokrycie niezbędnych do wykonania remontów. W takich przypadkach doko-nuje się swego rodzaju pożyczek </w:t>
      </w:r>
      <w:r w:rsidR="00666695">
        <w:rPr>
          <w:sz w:val="28"/>
          <w:szCs w:val="28"/>
        </w:rPr>
        <w:t xml:space="preserve">pomiędzy osiedlami. Dzięki temu jest możliwe realizowanie kosztownych prac np. wykonanie pokrycia dachowego, </w:t>
      </w:r>
      <w:r w:rsidR="004D7198">
        <w:rPr>
          <w:sz w:val="28"/>
          <w:szCs w:val="28"/>
        </w:rPr>
        <w:t xml:space="preserve">czy prace termo modernizacyjne, </w:t>
      </w:r>
      <w:r w:rsidR="00666695">
        <w:rPr>
          <w:sz w:val="28"/>
          <w:szCs w:val="28"/>
        </w:rPr>
        <w:t>których wykonanie nie byłoby możliwe w ramach gro</w:t>
      </w:r>
      <w:r w:rsidR="004D7198">
        <w:rPr>
          <w:sz w:val="28"/>
          <w:szCs w:val="28"/>
        </w:rPr>
        <w:t>-</w:t>
      </w:r>
      <w:r w:rsidR="00666695">
        <w:rPr>
          <w:sz w:val="28"/>
          <w:szCs w:val="28"/>
        </w:rPr>
        <w:t>madzonych środków.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Spośród prac, które są niezbędne do wykonania i należące do najbardziej kosztownych należą: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dokończenie prac dociepleniowych,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wymiana instalacji elektrycznych,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wymiana pionów kanalizacyjnych,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wymiana instalacji ciepłej i zimnej wody, </w:t>
      </w:r>
    </w:p>
    <w:p w:rsidR="00423FE0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remonty balkonów.</w:t>
      </w:r>
    </w:p>
    <w:p w:rsidR="001911D1" w:rsidRDefault="00423FE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1D1">
        <w:rPr>
          <w:sz w:val="28"/>
          <w:szCs w:val="28"/>
        </w:rPr>
        <w:t>Mając na uwadze potrzeby Spółdzielni Mieszkaniowej w zakresie termo</w:t>
      </w:r>
      <w:r w:rsidR="00FC1B30">
        <w:rPr>
          <w:sz w:val="28"/>
          <w:szCs w:val="28"/>
        </w:rPr>
        <w:t>-</w:t>
      </w:r>
      <w:r w:rsidR="001911D1">
        <w:rPr>
          <w:sz w:val="28"/>
          <w:szCs w:val="28"/>
        </w:rPr>
        <w:t>modernizacji swoich zasobów, w 2016r. przygotowano i złożono do Naro</w:t>
      </w:r>
      <w:r w:rsidR="00FC1B30">
        <w:rPr>
          <w:sz w:val="28"/>
          <w:szCs w:val="28"/>
        </w:rPr>
        <w:t>-</w:t>
      </w:r>
      <w:r w:rsidR="001911D1">
        <w:rPr>
          <w:sz w:val="28"/>
          <w:szCs w:val="28"/>
        </w:rPr>
        <w:t xml:space="preserve">dowego Funduszu Ochrony Środowiska i Gospodarki Wodnej wniosek </w:t>
      </w:r>
      <w:r w:rsidR="00FC1B30">
        <w:rPr>
          <w:sz w:val="28"/>
          <w:szCs w:val="28"/>
        </w:rPr>
        <w:t>doty-</w:t>
      </w:r>
      <w:r w:rsidR="001911D1">
        <w:rPr>
          <w:sz w:val="28"/>
          <w:szCs w:val="28"/>
        </w:rPr>
        <w:t>czący bloków na os. Wyszyńskiego 45, 47 i 49. Kwota dofinansowania przez NFOŚiGW to 929 tys. zł.</w:t>
      </w:r>
    </w:p>
    <w:p w:rsidR="00423FE0" w:rsidRDefault="001911D1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ramach wniosku zostaną docieplone ściany i stropy piwniczne, wyremon-towane i ocieplone balkony oraz wiatrołapy, a także wymienione zostaną okna w mieszkaniach i piwnicach. </w:t>
      </w:r>
      <w:r w:rsidR="00423FE0">
        <w:rPr>
          <w:sz w:val="28"/>
          <w:szCs w:val="28"/>
        </w:rPr>
        <w:t xml:space="preserve"> </w:t>
      </w:r>
    </w:p>
    <w:p w:rsidR="001911D1" w:rsidRDefault="001911D1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Pierwszy raz od akcesji Polski do struktur Unii Europejskiej pojawiły się środki pomocowe dl</w:t>
      </w:r>
      <w:r w:rsidR="00FC1B30">
        <w:rPr>
          <w:sz w:val="28"/>
          <w:szCs w:val="28"/>
        </w:rPr>
        <w:t>a</w:t>
      </w:r>
      <w:r>
        <w:rPr>
          <w:sz w:val="28"/>
          <w:szCs w:val="28"/>
        </w:rPr>
        <w:t xml:space="preserve"> spółdzielni mieszkaniowych i nasza Spółdzielnia sięgnęła po nie. Jesteśmy jedną z 26 spółdzielni mieszkaniowych, które starają się o te środki w skali kraju i najmniejszą z nich.</w:t>
      </w:r>
    </w:p>
    <w:p w:rsidR="001911D1" w:rsidRDefault="001911D1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Spółdzielnia Mieszkaniowa w Łańcucie nadal szuka środków zew</w:t>
      </w:r>
      <w:r w:rsidR="00FC1B30">
        <w:rPr>
          <w:sz w:val="28"/>
          <w:szCs w:val="28"/>
        </w:rPr>
        <w:t>-n</w:t>
      </w:r>
      <w:r>
        <w:rPr>
          <w:sz w:val="28"/>
          <w:szCs w:val="28"/>
        </w:rPr>
        <w:t>ętrznych i od grudnia 2016r. pracuje nad wnioskiem o montaż odnawialnych źródeł energii (850 tys. zł dofinansowania) oraz termomodernizację os. Si-korskiego 1,2,3,4 (2.440 tys. zł dofinansowania)</w:t>
      </w:r>
      <w:r w:rsidR="00FC1B30">
        <w:rPr>
          <w:sz w:val="28"/>
          <w:szCs w:val="28"/>
        </w:rPr>
        <w:t>.</w:t>
      </w:r>
    </w:p>
    <w:p w:rsidR="00FC1B30" w:rsidRDefault="00FC1B3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Reasumując, z trzech złożonych wniosków Spółdzielnia Mieszkaniowa w Łańcucie może pozyskać kwotę około 4,2 mln zł, a dla przypomnienia roczny budżet naszej Spółdzielni na remonty wynosi tylko 1,2 mln zł.</w:t>
      </w:r>
    </w:p>
    <w:p w:rsidR="00FC1B30" w:rsidRDefault="00FC1B30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W przyszłości możliwe będzie pozyskanie środków w ramach rewitalizacji Miasta Łańcuta. Do planu tego Spółdzielnia zgłosiła szereg zadań w tym między innymi wymianę blachy na budynkach na os. 3 Maja i os. gen.St.Maczka. W opracowanym Planie Rewitalizacji, Urząd Miasta ujął te zadania i w IV kwartale 2017r. ma się rozpocząć proces naboru wniosków.</w:t>
      </w:r>
    </w:p>
    <w:p w:rsidR="00666695" w:rsidRPr="00113BB3" w:rsidRDefault="00666695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E95" w:rsidRDefault="00631E95" w:rsidP="00F364DC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631E95" w:rsidRDefault="00631E95" w:rsidP="00F364DC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F364DC" w:rsidRDefault="00F364DC" w:rsidP="00F364DC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t>IV.  DZIAŁALNOŚĆ INWESTYCYJNA.</w:t>
      </w:r>
    </w:p>
    <w:p w:rsidR="00F364DC" w:rsidRDefault="00F364DC" w:rsidP="00F364DC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36376D" w:rsidRDefault="00F364DC" w:rsidP="00F364DC">
      <w:pPr>
        <w:pStyle w:val="Bezodstpw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ab/>
      </w:r>
      <w:r w:rsidRPr="00F364DC">
        <w:rPr>
          <w:sz w:val="28"/>
          <w:szCs w:val="28"/>
        </w:rPr>
        <w:t xml:space="preserve">Działalność inwestycyjna Spółdzielni Mieszkaniowej </w:t>
      </w:r>
      <w:r>
        <w:rPr>
          <w:sz w:val="28"/>
          <w:szCs w:val="28"/>
        </w:rPr>
        <w:t>jest realizowana na podstawie § 6, pkt. 6 Statutu</w:t>
      </w:r>
      <w:r w:rsidR="0036376D">
        <w:rPr>
          <w:sz w:val="28"/>
          <w:szCs w:val="28"/>
        </w:rPr>
        <w:t>, który określa przedmiot działalności w tym zakresie  stanowiąc, że jest nim budowanie lub nabywanie budynków w celu ustanowienia na rzecz osób trzecich odrębnej własności znajdujących się w tych budynkach lokali mieszkalnych lub lokali o innym przeznaczeniu.</w:t>
      </w:r>
    </w:p>
    <w:p w:rsidR="004F78CC" w:rsidRDefault="0036376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Inwestycja mieszkaniowa przy ul. Wyszyńskiego pn. „Księże Górki” jest prowadzona przez Spółdzielnię samodzielnie. </w:t>
      </w:r>
    </w:p>
    <w:p w:rsidR="00F364DC" w:rsidRDefault="0036376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Wykonawstwem prac poszczególnych </w:t>
      </w:r>
      <w:r w:rsidR="004F78CC">
        <w:rPr>
          <w:sz w:val="28"/>
          <w:szCs w:val="28"/>
        </w:rPr>
        <w:t xml:space="preserve">odcinków </w:t>
      </w:r>
      <w:r>
        <w:rPr>
          <w:sz w:val="28"/>
          <w:szCs w:val="28"/>
        </w:rPr>
        <w:t xml:space="preserve">robót zajmują się: </w:t>
      </w:r>
      <w:r w:rsidR="00F364DC">
        <w:rPr>
          <w:sz w:val="28"/>
          <w:szCs w:val="28"/>
        </w:rPr>
        <w:t xml:space="preserve"> </w:t>
      </w:r>
    </w:p>
    <w:p w:rsidR="00BD0A9A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U</w:t>
      </w:r>
      <w:r w:rsidR="00BD0A9A">
        <w:rPr>
          <w:sz w:val="28"/>
          <w:szCs w:val="28"/>
        </w:rPr>
        <w:t xml:space="preserve">sługi </w:t>
      </w:r>
      <w:r>
        <w:rPr>
          <w:sz w:val="28"/>
          <w:szCs w:val="28"/>
        </w:rPr>
        <w:t>R</w:t>
      </w:r>
      <w:r w:rsidR="00BD0A9A">
        <w:rPr>
          <w:sz w:val="28"/>
          <w:szCs w:val="28"/>
        </w:rPr>
        <w:t>emontowo-</w:t>
      </w:r>
      <w:r>
        <w:rPr>
          <w:sz w:val="28"/>
          <w:szCs w:val="28"/>
        </w:rPr>
        <w:t>B</w:t>
      </w:r>
      <w:r w:rsidR="00BD0A9A">
        <w:rPr>
          <w:sz w:val="28"/>
          <w:szCs w:val="28"/>
        </w:rPr>
        <w:t>udowlane</w:t>
      </w:r>
      <w:r>
        <w:rPr>
          <w:sz w:val="28"/>
          <w:szCs w:val="28"/>
        </w:rPr>
        <w:t xml:space="preserve"> Janusz Lubas Gwoźnica</w:t>
      </w:r>
      <w:r w:rsidR="004F78CC">
        <w:rPr>
          <w:sz w:val="28"/>
          <w:szCs w:val="28"/>
        </w:rPr>
        <w:t xml:space="preserve"> Górna – prace ogólno </w:t>
      </w:r>
    </w:p>
    <w:p w:rsidR="004F78CC" w:rsidRDefault="00BD0A9A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8CC">
        <w:rPr>
          <w:sz w:val="28"/>
          <w:szCs w:val="28"/>
        </w:rPr>
        <w:t>budowlane,</w:t>
      </w:r>
    </w:p>
    <w:p w:rsidR="004F78CC" w:rsidRDefault="004F78CC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ELEKTRO-MAZ Daniel Mazur Łańcut – prace dotyczące instalacji elektrycznych </w:t>
      </w:r>
    </w:p>
    <w:p w:rsidR="004F78CC" w:rsidRDefault="004F78CC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wewnętrznych i oświetlenia terenu,</w:t>
      </w:r>
    </w:p>
    <w:p w:rsidR="00E23A0D" w:rsidRDefault="004F78CC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A0D">
        <w:rPr>
          <w:sz w:val="28"/>
          <w:szCs w:val="28"/>
        </w:rPr>
        <w:t xml:space="preserve">Zakład  Budowlano-Instalacyjno-Gazowy  Andrzej  Wojtas – prace  związane z </w:t>
      </w:r>
    </w:p>
    <w:p w:rsidR="004F78CC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wykonaniem instalacji wod-kan, co i gaz wewnątrz budynków, </w:t>
      </w:r>
    </w:p>
    <w:p w:rsidR="00E23A0D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HYDRO-TECH  Krzysztof  Bar  Sonina – wykonanie  sieci wodnych,  kanalizacyj-</w:t>
      </w:r>
    </w:p>
    <w:p w:rsidR="00E23A0D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nych i deszczowych na zewnątrz,</w:t>
      </w:r>
    </w:p>
    <w:p w:rsidR="00E23A0D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SOŁEK Sp. z o.o. Adam Sołkowicz Gwoźnica Dolna – wykonanie dróg dojazdo-</w:t>
      </w:r>
    </w:p>
    <w:p w:rsidR="003C7135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wych i chodników.</w:t>
      </w:r>
    </w:p>
    <w:p w:rsidR="00F40095" w:rsidRDefault="00E23A0D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Oferta Spółdzielni obejmuje mieszkania w budynkach dwu i trzykondyg-nacyjnych oraz mieszkania dwupoziomowe w zabudowie szeregowej. Cała inwestycja obejmuje wybudowanie 62 lokali mieszkalnych. </w:t>
      </w:r>
      <w:r w:rsidR="00BD0A9A">
        <w:rPr>
          <w:sz w:val="28"/>
          <w:szCs w:val="28"/>
        </w:rPr>
        <w:t xml:space="preserve"> Na dzień sporzą-dzenia sprawozdania podpisanych zostało ogółem 37 umów o budowę lokalu oraz 9 lokali zostało zarezerwowanych. W ofercie pozostało jeszcze wolnych 16 lokali mieszkalnych. W związku z dużym zainteresowaniem mieszkaniami  dwu i trzypokojowych, po pozytywnej opinii architekta została podjętą decyzja o tym, by zamiast zaprojektowanych wcześniej siedmiu mieszkań dwupoziomowych w budy</w:t>
      </w:r>
      <w:r w:rsidR="002D6A8C">
        <w:rPr>
          <w:sz w:val="28"/>
          <w:szCs w:val="28"/>
        </w:rPr>
        <w:t>nku B zaoferować do sprzedaży 14</w:t>
      </w:r>
      <w:r w:rsidR="00BD0A9A">
        <w:rPr>
          <w:sz w:val="28"/>
          <w:szCs w:val="28"/>
        </w:rPr>
        <w:t xml:space="preserve"> mieszkań po ok. 50-60 m</w:t>
      </w:r>
      <w:r w:rsidR="00BD0A9A">
        <w:rPr>
          <w:sz w:val="28"/>
          <w:szCs w:val="28"/>
          <w:vertAlign w:val="superscript"/>
        </w:rPr>
        <w:t>2</w:t>
      </w:r>
      <w:r w:rsidR="00BD0A9A">
        <w:rPr>
          <w:sz w:val="28"/>
          <w:szCs w:val="28"/>
        </w:rPr>
        <w:t xml:space="preserve"> p.u. Przeprojektowanie to nie wymaga wielu zmian w istniejącej już konstrukcji budynku.  Zainteresowanie powyższą zmianą jest duże i już obecnie  chętni zgłaszają swe rezerwacje. </w:t>
      </w:r>
    </w:p>
    <w:p w:rsidR="00F40095" w:rsidRDefault="00BD0A9A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dzień złożenia sprawozdania </w:t>
      </w:r>
      <w:r w:rsidR="00512E44">
        <w:rPr>
          <w:sz w:val="28"/>
          <w:szCs w:val="28"/>
        </w:rPr>
        <w:t xml:space="preserve">zestawienie </w:t>
      </w:r>
      <w:r w:rsidR="00760CCB">
        <w:rPr>
          <w:sz w:val="28"/>
          <w:szCs w:val="28"/>
        </w:rPr>
        <w:t>realizacji sprzedaży i rezer-wacji</w:t>
      </w:r>
      <w:r w:rsidR="00512E44">
        <w:rPr>
          <w:sz w:val="28"/>
          <w:szCs w:val="28"/>
        </w:rPr>
        <w:t xml:space="preserve"> mieszkań przedstawia się następująco:</w:t>
      </w:r>
    </w:p>
    <w:p w:rsidR="00512E44" w:rsidRDefault="00512E44" w:rsidP="00F364DC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60CCB" w:rsidTr="00760CCB">
        <w:tc>
          <w:tcPr>
            <w:tcW w:w="2303" w:type="dxa"/>
            <w:shd w:val="clear" w:color="auto" w:fill="F2F2F2" w:themeFill="background1" w:themeFillShade="F2"/>
          </w:tcPr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Nr budynku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Ilość mieszkań w budynku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Podpisane umowy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</w:p>
          <w:p w:rsidR="00760CCB" w:rsidRPr="00E257E0" w:rsidRDefault="00760CCB" w:rsidP="00760CCB">
            <w:pPr>
              <w:pStyle w:val="Bezodstpw"/>
              <w:jc w:val="center"/>
              <w:rPr>
                <w:b/>
                <w:shadow/>
                <w:sz w:val="28"/>
                <w:szCs w:val="28"/>
              </w:rPr>
            </w:pPr>
            <w:r w:rsidRPr="00E257E0">
              <w:rPr>
                <w:b/>
                <w:shadow/>
                <w:sz w:val="28"/>
                <w:szCs w:val="28"/>
              </w:rPr>
              <w:t>Rezerwacje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A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303" w:type="dxa"/>
          </w:tcPr>
          <w:p w:rsidR="00760CCB" w:rsidRDefault="00F30513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B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3" w:type="dxa"/>
          </w:tcPr>
          <w:p w:rsidR="00760CCB" w:rsidRPr="00760CCB" w:rsidRDefault="00760CCB" w:rsidP="00760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(czekamy na dokum.) 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C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D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760CCB" w:rsidRDefault="00F30513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E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760CCB" w:rsidTr="00760CCB"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F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3" w:type="dxa"/>
          </w:tcPr>
          <w:p w:rsidR="00760CCB" w:rsidRDefault="00760CCB" w:rsidP="00760CCB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60CCB" w:rsidRDefault="00760CCB" w:rsidP="00F364DC">
      <w:pPr>
        <w:pStyle w:val="Bezodstpw"/>
        <w:jc w:val="both"/>
        <w:rPr>
          <w:sz w:val="28"/>
          <w:szCs w:val="28"/>
        </w:rPr>
      </w:pPr>
    </w:p>
    <w:p w:rsidR="00F40095" w:rsidRDefault="00760CCB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>Obecnie Spółdzielnia jest na etapie przekazywania mieszkań w budynku F i przygotowujemy się do przekazywania mieszkań w budynku E.</w:t>
      </w:r>
    </w:p>
    <w:p w:rsidR="00760CCB" w:rsidRDefault="00760CCB" w:rsidP="00F364D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Mieszkania są oddawane w stanie deweloperskim. Wyposażone są w instalacje gazową, elektryczną, domofonową, internetową, RTV, telefoniczną oraz piec dwufunkcyjny kondensacyjny z zamknięta komorą spalania zapewniający indy-widualny system ogrzewania mieszkań.  Stolarka okienna PVC</w:t>
      </w:r>
      <w:r w:rsidR="00E257E0">
        <w:rPr>
          <w:sz w:val="28"/>
          <w:szCs w:val="28"/>
        </w:rPr>
        <w:t xml:space="preserve"> </w:t>
      </w:r>
      <w:r>
        <w:rPr>
          <w:sz w:val="28"/>
          <w:szCs w:val="28"/>
        </w:rPr>
        <w:t>w kolorze białym</w:t>
      </w:r>
      <w:r w:rsidR="00E257E0">
        <w:rPr>
          <w:sz w:val="28"/>
          <w:szCs w:val="28"/>
        </w:rPr>
        <w:t>, K okna ≤ 1,0 W/m</w:t>
      </w:r>
      <w:r w:rsidR="00E257E0">
        <w:rPr>
          <w:sz w:val="28"/>
          <w:szCs w:val="28"/>
          <w:vertAlign w:val="superscript"/>
        </w:rPr>
        <w:t>2</w:t>
      </w:r>
      <w:r w:rsidR="00E257E0">
        <w:rPr>
          <w:sz w:val="28"/>
          <w:szCs w:val="28"/>
        </w:rPr>
        <w:t>. Zastosowanie najlepszej jakości materiałów oraz wysokiego standardu wykończenia gwarantują komfortowe warunki mieszkaniowe oraz niskie koszty eksploatacji.</w:t>
      </w:r>
    </w:p>
    <w:p w:rsidR="00E257E0" w:rsidRPr="00E257E0" w:rsidRDefault="00E257E0" w:rsidP="00F364DC">
      <w:pPr>
        <w:pStyle w:val="Bezodstpw"/>
        <w:jc w:val="both"/>
        <w:rPr>
          <w:sz w:val="28"/>
          <w:szCs w:val="28"/>
        </w:rPr>
      </w:pPr>
    </w:p>
    <w:p w:rsidR="00B672A2" w:rsidRDefault="00B672A2" w:rsidP="00B672A2">
      <w:pPr>
        <w:pStyle w:val="Bezodstpw"/>
        <w:jc w:val="both"/>
        <w:rPr>
          <w:sz w:val="28"/>
          <w:szCs w:val="28"/>
        </w:rPr>
      </w:pPr>
    </w:p>
    <w:p w:rsidR="004F28E0" w:rsidRDefault="004F28E0" w:rsidP="00B672A2">
      <w:pPr>
        <w:pStyle w:val="Bezodstpw"/>
        <w:jc w:val="both"/>
        <w:rPr>
          <w:sz w:val="28"/>
          <w:szCs w:val="28"/>
        </w:rPr>
      </w:pPr>
    </w:p>
    <w:p w:rsidR="004F28E0" w:rsidRDefault="004F28E0" w:rsidP="00B672A2">
      <w:pPr>
        <w:pStyle w:val="Bezodstpw"/>
        <w:jc w:val="both"/>
        <w:rPr>
          <w:sz w:val="28"/>
          <w:szCs w:val="28"/>
        </w:rPr>
      </w:pPr>
    </w:p>
    <w:p w:rsidR="004F28E0" w:rsidRDefault="004F28E0" w:rsidP="00B672A2">
      <w:pPr>
        <w:pStyle w:val="Bezodstpw"/>
        <w:jc w:val="both"/>
        <w:rPr>
          <w:sz w:val="28"/>
          <w:szCs w:val="28"/>
        </w:rPr>
      </w:pPr>
    </w:p>
    <w:p w:rsidR="00582DD8" w:rsidRDefault="003C7135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  <w:r>
        <w:rPr>
          <w:rFonts w:ascii="Arial Black" w:hAnsi="Arial Black"/>
          <w:b/>
          <w:shadow/>
          <w:sz w:val="28"/>
          <w:szCs w:val="28"/>
        </w:rPr>
        <w:lastRenderedPageBreak/>
        <w:t>V. INFORMACA O STANIE FINANSOWYM W 2016r.</w:t>
      </w:r>
    </w:p>
    <w:p w:rsidR="003C7135" w:rsidRDefault="003C7135" w:rsidP="00D67DD9">
      <w:pPr>
        <w:pStyle w:val="Bezodstpw"/>
        <w:jc w:val="both"/>
        <w:rPr>
          <w:rFonts w:ascii="Arial Black" w:hAnsi="Arial Black"/>
          <w:b/>
          <w:shadow/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Spółdzielnia Mieszkaniowa prowadzi działalność gospodarczą na zasadach rachunku ekonomicznego przy zapewnieniu korzyści jej członkom. Spółdzielnia prowadzi rachunkowość i sporządza sprawozdanie finansowe zgodnie z obowiązującymi przepisami.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Szczegółowe zasady ewidencji księgowej określa dokumentacja polityki rachunkowości wraz z zakładowym planem kont zatwierdzonym przez Zarząd Spółdzielni uchwałą nr 6/II/14 z dnia 19.02.2014r.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Podstawą gospodarki finansowej był plan finansowy opracowany przez Zarząd Spółdzielni, który został zweryfikowany i zatwierdzony</w:t>
      </w:r>
      <w:r w:rsidR="007076E8">
        <w:rPr>
          <w:sz w:val="28"/>
          <w:szCs w:val="28"/>
        </w:rPr>
        <w:t xml:space="preserve"> przez Radę Nadzorczą  w dniu 10.12.2015r. uchwała nr 15/VII</w:t>
      </w:r>
      <w:r>
        <w:rPr>
          <w:sz w:val="28"/>
          <w:szCs w:val="28"/>
        </w:rPr>
        <w:t xml:space="preserve">/15. Zgodnie z zasadą ciągłości bilansowej podstawą </w:t>
      </w:r>
      <w:r w:rsidR="003033B2">
        <w:rPr>
          <w:sz w:val="28"/>
          <w:szCs w:val="28"/>
        </w:rPr>
        <w:t>otwarcia ksiąg rachunkowych 2016</w:t>
      </w:r>
      <w:r>
        <w:rPr>
          <w:sz w:val="28"/>
          <w:szCs w:val="28"/>
        </w:rPr>
        <w:t>r. było sprawozdanie finansowe</w:t>
      </w:r>
      <w:r w:rsidR="007076E8">
        <w:rPr>
          <w:sz w:val="28"/>
          <w:szCs w:val="28"/>
        </w:rPr>
        <w:t xml:space="preserve"> sporządzone na dzień 31.12.2015</w:t>
      </w:r>
      <w:r>
        <w:rPr>
          <w:sz w:val="28"/>
          <w:szCs w:val="28"/>
        </w:rPr>
        <w:t>r.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Sp</w:t>
      </w:r>
      <w:r w:rsidR="00111A26">
        <w:rPr>
          <w:sz w:val="28"/>
          <w:szCs w:val="28"/>
        </w:rPr>
        <w:t>rawozdanie finansowe za rok 2016</w:t>
      </w:r>
      <w:r>
        <w:rPr>
          <w:sz w:val="28"/>
          <w:szCs w:val="28"/>
        </w:rPr>
        <w:t xml:space="preserve"> zostało sporządzone przy za-łożeniu kontynuacji działalności na wymaganych  wzorach określonych załącz</w:t>
      </w:r>
      <w:r w:rsidR="00111A26">
        <w:rPr>
          <w:sz w:val="28"/>
          <w:szCs w:val="28"/>
        </w:rPr>
        <w:t>-</w:t>
      </w:r>
      <w:r>
        <w:rPr>
          <w:sz w:val="28"/>
          <w:szCs w:val="28"/>
        </w:rPr>
        <w:t>nikiem do ustawy z dnia 29.09.1994r. o rachunkowości i sporządzone zgodnie z zasadami określonymi w/w ustawą.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Według sporządzonego sprawozdania  wartość majątku Spółdziel-ni Mieszkaniowe</w:t>
      </w:r>
      <w:r w:rsidR="00111A26">
        <w:rPr>
          <w:sz w:val="28"/>
          <w:szCs w:val="28"/>
        </w:rPr>
        <w:t>j w Łańcucie na dzień 31.12.2016</w:t>
      </w:r>
      <w:r>
        <w:rPr>
          <w:sz w:val="28"/>
          <w:szCs w:val="28"/>
        </w:rPr>
        <w:t xml:space="preserve">r. równa się wartości kapitałów (funduszy) i zamyka się kwotą </w:t>
      </w:r>
      <w:r w:rsidR="007076E8">
        <w:rPr>
          <w:b/>
          <w:sz w:val="28"/>
          <w:szCs w:val="28"/>
        </w:rPr>
        <w:t>40.043.110,86</w:t>
      </w:r>
      <w:r>
        <w:rPr>
          <w:b/>
          <w:sz w:val="28"/>
          <w:szCs w:val="28"/>
        </w:rPr>
        <w:t xml:space="preserve"> zł</w:t>
      </w:r>
      <w:r>
        <w:rPr>
          <w:sz w:val="28"/>
          <w:szCs w:val="28"/>
        </w:rPr>
        <w:t xml:space="preserve"> i jest wyższa o </w:t>
      </w:r>
      <w:r w:rsidR="007076E8">
        <w:rPr>
          <w:b/>
          <w:sz w:val="28"/>
          <w:szCs w:val="28"/>
        </w:rPr>
        <w:t>2,67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od stanu wykazanego w sprawozdaniu finansowym sporządzonym na dzień 31.12.</w:t>
      </w:r>
      <w:r w:rsidR="00111A26">
        <w:rPr>
          <w:sz w:val="28"/>
          <w:szCs w:val="28"/>
        </w:rPr>
        <w:t>2015</w:t>
      </w:r>
      <w:r>
        <w:rPr>
          <w:sz w:val="28"/>
          <w:szCs w:val="28"/>
        </w:rPr>
        <w:t xml:space="preserve">r. tj. o kwotę </w:t>
      </w:r>
      <w:r w:rsidR="007076E8">
        <w:rPr>
          <w:b/>
          <w:sz w:val="28"/>
          <w:szCs w:val="28"/>
        </w:rPr>
        <w:t>1.040.530,88</w:t>
      </w:r>
      <w:r>
        <w:rPr>
          <w:b/>
          <w:sz w:val="28"/>
          <w:szCs w:val="28"/>
        </w:rPr>
        <w:t xml:space="preserve"> zł</w:t>
      </w:r>
      <w:r>
        <w:rPr>
          <w:sz w:val="28"/>
          <w:szCs w:val="28"/>
        </w:rPr>
        <w:t xml:space="preserve">. 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10"/>
        <w:gridCol w:w="4021"/>
        <w:gridCol w:w="2694"/>
        <w:gridCol w:w="1756"/>
      </w:tblGrid>
      <w:tr w:rsidR="003C7135" w:rsidTr="00B672A2">
        <w:tc>
          <w:tcPr>
            <w:tcW w:w="4531" w:type="dxa"/>
            <w:gridSpan w:val="2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Pr="00735E2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Pr="00735E2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w zł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Pr="00735E2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w majątku</w:t>
            </w:r>
          </w:p>
        </w:tc>
      </w:tr>
      <w:tr w:rsidR="003C7135" w:rsidTr="003C7135">
        <w:tc>
          <w:tcPr>
            <w:tcW w:w="4531" w:type="dxa"/>
            <w:gridSpan w:val="2"/>
          </w:tcPr>
          <w:p w:rsidR="003C7135" w:rsidRPr="00735E2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Aktywa trwałe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3C7135" w:rsidRPr="00735E2D" w:rsidRDefault="007076E8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34.747.892,24</w:t>
            </w:r>
          </w:p>
        </w:tc>
        <w:tc>
          <w:tcPr>
            <w:tcW w:w="1756" w:type="dxa"/>
          </w:tcPr>
          <w:p w:rsidR="003C7135" w:rsidRPr="00735E2D" w:rsidRDefault="007076E8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86,8</w:t>
            </w:r>
          </w:p>
        </w:tc>
      </w:tr>
      <w:tr w:rsidR="003C7135" w:rsidTr="003C7135">
        <w:tc>
          <w:tcPr>
            <w:tcW w:w="510" w:type="dxa"/>
          </w:tcPr>
          <w:p w:rsidR="003C7135" w:rsidRDefault="007076E8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135">
              <w:rPr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 netto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19.542.611,68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7076E8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135">
              <w:rPr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 w budowie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4.052.000,20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7076E8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135">
              <w:rPr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odsetki skapit. I budżetowe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11.153.130,36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7076E8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7135">
              <w:rPr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długoterminowe  aktywa trwałe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RPr="00735E2D" w:rsidTr="003C7135">
        <w:tc>
          <w:tcPr>
            <w:tcW w:w="4531" w:type="dxa"/>
            <w:gridSpan w:val="2"/>
          </w:tcPr>
          <w:p w:rsidR="003C7135" w:rsidRPr="00735E2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Aktywa obrotowe:</w:t>
            </w:r>
          </w:p>
        </w:tc>
        <w:tc>
          <w:tcPr>
            <w:tcW w:w="2694" w:type="dxa"/>
          </w:tcPr>
          <w:p w:rsidR="003C7135" w:rsidRPr="00735E2D" w:rsidRDefault="007076E8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5.295.218,62</w:t>
            </w:r>
          </w:p>
        </w:tc>
        <w:tc>
          <w:tcPr>
            <w:tcW w:w="1756" w:type="dxa"/>
          </w:tcPr>
          <w:p w:rsidR="003C7135" w:rsidRPr="00735E2D" w:rsidRDefault="007076E8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</w:t>
            </w:r>
          </w:p>
        </w:tc>
      </w:tr>
      <w:tr w:rsidR="003C7135" w:rsidTr="003C7135">
        <w:tc>
          <w:tcPr>
            <w:tcW w:w="510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zapasy magazynowe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39.196,11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należności krótkoterminowe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848.890,12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pieniężna tym</w:t>
            </w:r>
          </w:p>
        </w:tc>
        <w:tc>
          <w:tcPr>
            <w:tcW w:w="2694" w:type="dxa"/>
          </w:tcPr>
          <w:p w:rsidR="003C7135" w:rsidRPr="0027228E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1.983.833,07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27228E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27228E">
              <w:rPr>
                <w:sz w:val="28"/>
                <w:szCs w:val="28"/>
              </w:rPr>
              <w:t xml:space="preserve"> kasa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1.681,27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27228E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27228E">
              <w:rPr>
                <w:rFonts w:cs="Times New Roman"/>
                <w:sz w:val="28"/>
                <w:szCs w:val="28"/>
              </w:rPr>
              <w:t xml:space="preserve"> rachunki bankowe</w:t>
            </w:r>
          </w:p>
        </w:tc>
        <w:tc>
          <w:tcPr>
            <w:tcW w:w="2694" w:type="dxa"/>
          </w:tcPr>
          <w:p w:rsidR="003C7135" w:rsidRDefault="007076E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1.982.151</w:t>
            </w:r>
            <w:r w:rsidR="003033B2">
              <w:rPr>
                <w:sz w:val="28"/>
                <w:szCs w:val="28"/>
              </w:rPr>
              <w:t>,80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510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21" w:type="dxa"/>
          </w:tcPr>
          <w:p w:rsidR="003C7135" w:rsidRDefault="003C7135" w:rsidP="003C7135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rozliczenia międzyokresowe kosztów w tym</w:t>
            </w:r>
          </w:p>
        </w:tc>
        <w:tc>
          <w:tcPr>
            <w:tcW w:w="2694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465DE1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2.423.299,32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●</w:t>
            </w:r>
            <w:r>
              <w:rPr>
                <w:sz w:val="28"/>
                <w:szCs w:val="28"/>
              </w:rPr>
              <w:t xml:space="preserve"> GZM nieruch. z niedoborem</w:t>
            </w:r>
          </w:p>
        </w:tc>
        <w:tc>
          <w:tcPr>
            <w:tcW w:w="2694" w:type="dxa"/>
          </w:tcPr>
          <w:p w:rsidR="003C713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354.322,62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inne rozlicz.kosztów dot.2016r</w:t>
            </w:r>
          </w:p>
        </w:tc>
        <w:tc>
          <w:tcPr>
            <w:tcW w:w="2694" w:type="dxa"/>
          </w:tcPr>
          <w:p w:rsidR="003C713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5.640,43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 xml:space="preserve"> f.rem.-nieruch.z niedoborem</w:t>
            </w:r>
          </w:p>
        </w:tc>
        <w:tc>
          <w:tcPr>
            <w:tcW w:w="2694" w:type="dxa"/>
          </w:tcPr>
          <w:p w:rsidR="003C713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2.063.336,27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3C7135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AKTYWA RAZEM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40.043.110,86</w:t>
            </w:r>
          </w:p>
        </w:tc>
        <w:tc>
          <w:tcPr>
            <w:tcW w:w="1756" w:type="dxa"/>
          </w:tcPr>
          <w:p w:rsidR="003C7135" w:rsidRPr="00E10B25" w:rsidRDefault="00465DE1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C7135" w:rsidTr="003C7135">
        <w:tc>
          <w:tcPr>
            <w:tcW w:w="8981" w:type="dxa"/>
            <w:gridSpan w:val="4"/>
          </w:tcPr>
          <w:p w:rsidR="003C7135" w:rsidRDefault="003C7135" w:rsidP="003C7135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Źródłami finansowania (pasywa) majątku były:</w:t>
            </w: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E10B2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</w:t>
            </w:r>
            <w:r w:rsidRPr="00E10B25">
              <w:rPr>
                <w:sz w:val="28"/>
                <w:szCs w:val="28"/>
              </w:rPr>
              <w:t>sywa</w:t>
            </w:r>
            <w:r>
              <w:rPr>
                <w:sz w:val="28"/>
                <w:szCs w:val="28"/>
              </w:rPr>
              <w:t xml:space="preserve"> – kapitał własny w tym: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20.705.607,48</w:t>
            </w:r>
          </w:p>
        </w:tc>
        <w:tc>
          <w:tcPr>
            <w:tcW w:w="1756" w:type="dxa"/>
          </w:tcPr>
          <w:p w:rsidR="003C7135" w:rsidRPr="00E10B25" w:rsidRDefault="00465DE1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51,7</w:t>
            </w:r>
          </w:p>
        </w:tc>
      </w:tr>
      <w:tr w:rsidR="003C7135" w:rsidTr="00111A26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465DE1">
              <w:rPr>
                <w:rFonts w:cs="Times New Roman"/>
                <w:sz w:val="28"/>
                <w:szCs w:val="28"/>
              </w:rPr>
              <w:t>fundusz</w:t>
            </w:r>
            <w:r w:rsidRPr="00E10B25">
              <w:rPr>
                <w:rFonts w:cs="Times New Roman"/>
                <w:sz w:val="28"/>
                <w:szCs w:val="28"/>
              </w:rPr>
              <w:t xml:space="preserve"> podstawowy</w:t>
            </w:r>
          </w:p>
        </w:tc>
        <w:tc>
          <w:tcPr>
            <w:tcW w:w="2694" w:type="dxa"/>
          </w:tcPr>
          <w:p w:rsidR="003C713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14.629.265,05</w:t>
            </w:r>
          </w:p>
        </w:tc>
        <w:tc>
          <w:tcPr>
            <w:tcW w:w="1756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E10B2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 w:rsidRPr="00E10B25">
              <w:rPr>
                <w:rFonts w:cs="Times New Roman"/>
                <w:sz w:val="28"/>
                <w:szCs w:val="28"/>
              </w:rPr>
              <w:t xml:space="preserve"> </w:t>
            </w:r>
            <w:r w:rsidR="00465DE1">
              <w:rPr>
                <w:rFonts w:cs="Times New Roman"/>
                <w:sz w:val="28"/>
                <w:szCs w:val="28"/>
              </w:rPr>
              <w:t>fundusz zasobowy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5.603.867,78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E10B2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zysk netto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472.474,65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Pasywa – zobowiązania i rezerwy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19.337.503,38</w:t>
            </w:r>
          </w:p>
        </w:tc>
        <w:tc>
          <w:tcPr>
            <w:tcW w:w="1756" w:type="dxa"/>
          </w:tcPr>
          <w:p w:rsidR="00465DE1" w:rsidRPr="00E10B25" w:rsidRDefault="00465DE1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48,3</w:t>
            </w: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zobowiązania długoterminowe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14.955.452,87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465DE1" w:rsidTr="00111A26">
        <w:tc>
          <w:tcPr>
            <w:tcW w:w="4531" w:type="dxa"/>
            <w:gridSpan w:val="2"/>
          </w:tcPr>
          <w:p w:rsidR="00465DE1" w:rsidRDefault="00465DE1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tym wkłady na budowę os.K.G.</w:t>
            </w:r>
          </w:p>
        </w:tc>
        <w:tc>
          <w:tcPr>
            <w:tcW w:w="2694" w:type="dxa"/>
          </w:tcPr>
          <w:p w:rsidR="00465DE1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3.791.362,98</w:t>
            </w:r>
          </w:p>
        </w:tc>
        <w:tc>
          <w:tcPr>
            <w:tcW w:w="1756" w:type="dxa"/>
          </w:tcPr>
          <w:p w:rsidR="00465DE1" w:rsidRPr="00E10B25" w:rsidRDefault="00465DE1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zobow. krótkotermin. i fundusze</w:t>
            </w:r>
          </w:p>
        </w:tc>
        <w:tc>
          <w:tcPr>
            <w:tcW w:w="2694" w:type="dxa"/>
          </w:tcPr>
          <w:p w:rsidR="003C7135" w:rsidRPr="00E10B25" w:rsidRDefault="00465DE1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4.306.849,05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510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zobowiąz.krótkotermin. w tym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1.997.686,08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zobow. z tyt.dostaw towar.i usług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536.901,38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cs="Times New Roman"/>
                <w:sz w:val="28"/>
                <w:szCs w:val="28"/>
              </w:rPr>
              <w:t xml:space="preserve"> zobow. z tyt. inwestycji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251.872,29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cs="Times New Roman"/>
                <w:sz w:val="28"/>
                <w:szCs w:val="28"/>
              </w:rPr>
              <w:t xml:space="preserve"> zobow. z tyt. nadpłat czynszu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682.519,71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cs="Times New Roman"/>
                <w:sz w:val="28"/>
                <w:szCs w:val="28"/>
              </w:rPr>
              <w:t xml:space="preserve"> zobowiązania budżetowe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65.927,55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cs="Times New Roman"/>
                <w:sz w:val="28"/>
                <w:szCs w:val="28"/>
              </w:rPr>
              <w:t xml:space="preserve"> rozrachunki z tytułu mediów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72.372,85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 w:rsidRPr="00900BED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cs="Times New Roman"/>
                <w:sz w:val="28"/>
                <w:szCs w:val="28"/>
              </w:rPr>
              <w:t xml:space="preserve"> pozostałe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388.092,30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510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21" w:type="dxa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Zakł.F.Świadczeń Socjalnych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40.903,89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510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1" w:type="dxa"/>
          </w:tcPr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f.remont.-nieruch. z nadwyżką</w:t>
            </w:r>
          </w:p>
        </w:tc>
        <w:tc>
          <w:tcPr>
            <w:tcW w:w="2694" w:type="dxa"/>
          </w:tcPr>
          <w:p w:rsidR="003C7135" w:rsidRPr="00E10B25" w:rsidRDefault="004F1887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2.268.259,08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rozlicz.międzyokresowe przycho-</w:t>
            </w:r>
          </w:p>
          <w:p w:rsidR="003C7135" w:rsidRPr="00E10B2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dów – nieruchom. z nadwyżką </w:t>
            </w:r>
          </w:p>
        </w:tc>
        <w:tc>
          <w:tcPr>
            <w:tcW w:w="2694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Pr="00E10B2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75.201,46</w:t>
            </w:r>
          </w:p>
        </w:tc>
        <w:tc>
          <w:tcPr>
            <w:tcW w:w="1756" w:type="dxa"/>
          </w:tcPr>
          <w:p w:rsidR="003C7135" w:rsidRPr="00E10B2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3C7135" w:rsidTr="00111A26">
        <w:tc>
          <w:tcPr>
            <w:tcW w:w="4531" w:type="dxa"/>
            <w:gridSpan w:val="2"/>
          </w:tcPr>
          <w:p w:rsidR="003C7135" w:rsidRPr="00900BED" w:rsidRDefault="003C7135" w:rsidP="003C7135">
            <w:pPr>
              <w:pStyle w:val="Bezodstpw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PASYWA</w:t>
            </w:r>
          </w:p>
        </w:tc>
        <w:tc>
          <w:tcPr>
            <w:tcW w:w="2694" w:type="dxa"/>
          </w:tcPr>
          <w:p w:rsidR="003C7135" w:rsidRPr="003317CA" w:rsidRDefault="00E93388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40.043.110,86</w:t>
            </w:r>
          </w:p>
        </w:tc>
        <w:tc>
          <w:tcPr>
            <w:tcW w:w="1756" w:type="dxa"/>
          </w:tcPr>
          <w:p w:rsidR="003C7135" w:rsidRPr="003317CA" w:rsidRDefault="00E93388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Pr="00E03014" w:rsidRDefault="003C7135" w:rsidP="003C7135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014">
        <w:rPr>
          <w:b/>
          <w:sz w:val="28"/>
          <w:szCs w:val="28"/>
        </w:rPr>
        <w:t>Wyniki działalności Spółdzielni.</w:t>
      </w:r>
    </w:p>
    <w:p w:rsidR="003C7135" w:rsidRDefault="003C7135" w:rsidP="003C7135">
      <w:pPr>
        <w:pStyle w:val="Bezodstpw"/>
        <w:jc w:val="both"/>
        <w:rPr>
          <w:b/>
          <w:sz w:val="28"/>
          <w:szCs w:val="28"/>
          <w:u w:val="single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 w:rsidRPr="003317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3317CA">
        <w:rPr>
          <w:sz w:val="28"/>
          <w:szCs w:val="28"/>
        </w:rPr>
        <w:t>Eksploatacja i utrzymanie zasobów mieszkaniowych w stanie niepo</w:t>
      </w:r>
      <w:r>
        <w:rPr>
          <w:sz w:val="28"/>
          <w:szCs w:val="28"/>
        </w:rPr>
        <w:t>-</w:t>
      </w:r>
      <w:r w:rsidRPr="003317CA">
        <w:rPr>
          <w:sz w:val="28"/>
          <w:szCs w:val="28"/>
        </w:rPr>
        <w:t xml:space="preserve">gorszonym to </w:t>
      </w:r>
      <w:r>
        <w:rPr>
          <w:sz w:val="28"/>
          <w:szCs w:val="28"/>
        </w:rPr>
        <w:t>podstawowa działalność Spółdzielni, którym w okresie sprawoz-dawczym Rada Nadzorcza i Zarząd poświęcały dużo uwagi.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Do głównych celów realizacyjnych należy zaliczyć: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konsekwentne wdrażanie przepisów o zmianie ustawy o spółdzielniach miesz-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kaniowych w zakresie ewidencji przychodów  i  wydatków na poszczególnych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nieruchomościach,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zminimalizowanie  skutków związanych ze wzrostem kosztów utrzymania za-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sobów mieszkaniowych  (ograniczenie  do  niezbędnego  minimum podwyżek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składników opłat czynszowych),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wprowadzenie udziału mieszkańców przy podejmowaniu decyzji dotyczących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danej nieruchomości (wprowadzono system ankiet lub konsultacji),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zmianę sposobu rozliczania kosztów ogólnych  (Zarządu)  w związku z realizo-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waną inwestycją.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Poniżej przedstawiono koszty i przychody związane z eksploatacją i utrzymaniem zasobów mieszkaniowych Spółdzielni jako sumę kosztów i wydat-ków poszczególnych nieruchomości.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Koszty związane z eksploatacją i utrzy</w:t>
      </w:r>
      <w:r w:rsidR="00111A26">
        <w:rPr>
          <w:sz w:val="28"/>
          <w:szCs w:val="28"/>
        </w:rPr>
        <w:t>maniem nieruchomości za rok 2016</w:t>
      </w:r>
      <w:r>
        <w:rPr>
          <w:sz w:val="28"/>
          <w:szCs w:val="28"/>
        </w:rPr>
        <w:t xml:space="preserve"> osiągnęły następujące wielkości: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5521"/>
        <w:gridCol w:w="2890"/>
      </w:tblGrid>
      <w:tr w:rsidR="003C7135" w:rsidTr="00B672A2">
        <w:tc>
          <w:tcPr>
            <w:tcW w:w="571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4F7DC6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4F7DC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21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4F7DC6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890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4F7DC6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4F7DC6">
              <w:rPr>
                <w:b/>
                <w:sz w:val="28"/>
                <w:szCs w:val="28"/>
              </w:rPr>
              <w:t>Wartość w zł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zakupu energii cieplnej (c.o. i c.c.w.)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2.799.085,58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 i kanalizacja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826.065,55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wywóz nieczystości stałych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333.888,00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odpis na wyodrębniony fundusz remontowy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1.001.601,49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fundusz remontowy-termomodernizacja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154.435,80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fundusz remontowy-mienie nieruchomości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77.305,08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Zarządu (ogólnozakładowe)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737.272,23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płace z narzutami</w:t>
            </w:r>
          </w:p>
        </w:tc>
        <w:tc>
          <w:tcPr>
            <w:tcW w:w="2890" w:type="dxa"/>
          </w:tcPr>
          <w:p w:rsidR="003C7135" w:rsidRDefault="003033B2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697.4</w:t>
            </w:r>
            <w:r w:rsidR="00E93388">
              <w:rPr>
                <w:sz w:val="28"/>
                <w:szCs w:val="28"/>
              </w:rPr>
              <w:t>90,02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od nieruchomości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216.498,00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 wspólny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93.100,02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energia elektryczna (klatki i piwnice)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70.877,72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za wieczyste użytkowanie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1.386,74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koszty przeglądów budynków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68.200,83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materiały 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26.773,31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utrzymanie zieleni + akcja zimowa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64.616,85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telewizja kablowa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33.370,37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55.892,97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amortyzacja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10.351,16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prowizje bankowe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10.748,71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wodomierzy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54.178,66</w:t>
            </w:r>
          </w:p>
        </w:tc>
      </w:tr>
      <w:tr w:rsidR="003C7135" w:rsidTr="00111A26">
        <w:tc>
          <w:tcPr>
            <w:tcW w:w="571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</w:t>
            </w:r>
          </w:p>
        </w:tc>
        <w:tc>
          <w:tcPr>
            <w:tcW w:w="2890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104.608,74</w:t>
            </w:r>
          </w:p>
        </w:tc>
      </w:tr>
      <w:tr w:rsidR="003C7135" w:rsidTr="00C11345">
        <w:trPr>
          <w:trHeight w:val="735"/>
        </w:trPr>
        <w:tc>
          <w:tcPr>
            <w:tcW w:w="6092" w:type="dxa"/>
            <w:gridSpan w:val="2"/>
          </w:tcPr>
          <w:p w:rsidR="00C11345" w:rsidRDefault="00C1134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E93388" w:rsidRPr="00F410E2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890" w:type="dxa"/>
          </w:tcPr>
          <w:p w:rsidR="003C7135" w:rsidRDefault="003C7135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E93388" w:rsidRDefault="00E93388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7.437.747,83</w:t>
            </w:r>
          </w:p>
          <w:p w:rsidR="003C7135" w:rsidRPr="00F410E2" w:rsidRDefault="003C7135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Koszty działalności eksploatacyjnej oraz </w:t>
      </w:r>
      <w:r w:rsidR="00111A26">
        <w:rPr>
          <w:sz w:val="28"/>
          <w:szCs w:val="28"/>
        </w:rPr>
        <w:t>dostawy energii cieplnej za 2016</w:t>
      </w:r>
      <w:r>
        <w:rPr>
          <w:sz w:val="28"/>
          <w:szCs w:val="28"/>
        </w:rPr>
        <w:t>r. wyniosły</w:t>
      </w:r>
      <w:r w:rsidR="00E93388">
        <w:rPr>
          <w:sz w:val="28"/>
          <w:szCs w:val="28"/>
        </w:rPr>
        <w:t xml:space="preserve"> </w:t>
      </w:r>
      <w:r w:rsidR="00E93388">
        <w:rPr>
          <w:b/>
          <w:sz w:val="28"/>
          <w:szCs w:val="28"/>
        </w:rPr>
        <w:t>7.437.747,83</w:t>
      </w:r>
      <w:r>
        <w:rPr>
          <w:b/>
          <w:sz w:val="28"/>
          <w:szCs w:val="28"/>
        </w:rPr>
        <w:t xml:space="preserve"> zł</w:t>
      </w:r>
      <w:r w:rsidR="00E93388">
        <w:rPr>
          <w:sz w:val="28"/>
          <w:szCs w:val="28"/>
        </w:rPr>
        <w:t xml:space="preserve"> i są wyższe</w:t>
      </w:r>
      <w:r>
        <w:rPr>
          <w:sz w:val="28"/>
          <w:szCs w:val="28"/>
        </w:rPr>
        <w:t xml:space="preserve"> w stosun</w:t>
      </w:r>
      <w:r w:rsidR="00E93388">
        <w:rPr>
          <w:sz w:val="28"/>
          <w:szCs w:val="28"/>
        </w:rPr>
        <w:t>ku do wykonania za 2015r. o 5 %. Wzrost</w:t>
      </w:r>
      <w:r>
        <w:rPr>
          <w:sz w:val="28"/>
          <w:szCs w:val="28"/>
        </w:rPr>
        <w:t xml:space="preserve"> poziomu kosztów jest wynikiem</w:t>
      </w:r>
      <w:r w:rsidR="00E93388">
        <w:rPr>
          <w:sz w:val="28"/>
          <w:szCs w:val="28"/>
        </w:rPr>
        <w:t xml:space="preserve"> zwrotu opłat za media.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Przychody związane z eksploatacją i utrzy</w:t>
      </w:r>
      <w:r w:rsidR="00111A26">
        <w:rPr>
          <w:sz w:val="28"/>
          <w:szCs w:val="28"/>
        </w:rPr>
        <w:t>maniem nieruchomości za rok 2016</w:t>
      </w:r>
      <w:r>
        <w:rPr>
          <w:sz w:val="28"/>
          <w:szCs w:val="28"/>
        </w:rPr>
        <w:t xml:space="preserve"> osiągnęły następujące wielkości: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5529"/>
        <w:gridCol w:w="2895"/>
      </w:tblGrid>
      <w:tr w:rsidR="003C7135" w:rsidTr="00B672A2">
        <w:trPr>
          <w:trHeight w:val="694"/>
        </w:trPr>
        <w:tc>
          <w:tcPr>
            <w:tcW w:w="562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both"/>
              <w:rPr>
                <w:b/>
                <w:sz w:val="28"/>
                <w:szCs w:val="28"/>
              </w:rPr>
            </w:pPr>
          </w:p>
          <w:p w:rsidR="003C7135" w:rsidRPr="00FB3CDF" w:rsidRDefault="003C7135" w:rsidP="003C7135">
            <w:pPr>
              <w:pStyle w:val="Bezodstpw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FB3CDF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Przychody </w:t>
            </w:r>
          </w:p>
          <w:p w:rsidR="003C7135" w:rsidRPr="00FB3CDF" w:rsidRDefault="00111A26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2016</w:t>
            </w:r>
            <w:r w:rsidR="003C7135">
              <w:rPr>
                <w:b/>
                <w:sz w:val="28"/>
                <w:szCs w:val="28"/>
              </w:rPr>
              <w:t>r. w zł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energia cieplna (c.o. i c.c.w.)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2.799.085,58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woda i kanalizacja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818.748,30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wywóz nieczystości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333.888,30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 wspólny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93.112,32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energia elektryczna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69.648,10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przeglądy budynków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95.760,00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C7135" w:rsidRDefault="00E93388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dzierżawa gruntu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39.586,91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od nieruchomości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55.062,23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telewizja kablowa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33.367,93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konserwacja domofonów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19.206,00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legalizacja wodomierzy</w:t>
            </w:r>
          </w:p>
        </w:tc>
        <w:tc>
          <w:tcPr>
            <w:tcW w:w="2895" w:type="dxa"/>
          </w:tcPr>
          <w:p w:rsidR="003C7135" w:rsidRDefault="00E93388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63.504,00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fundusz remontów wyodrębniony</w:t>
            </w:r>
          </w:p>
        </w:tc>
        <w:tc>
          <w:tcPr>
            <w:tcW w:w="2895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1.005.229,20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fundusz remontów termomodernizacja</w:t>
            </w:r>
          </w:p>
        </w:tc>
        <w:tc>
          <w:tcPr>
            <w:tcW w:w="2895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154.435,80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fundusz remontów mienie nieruchomości</w:t>
            </w:r>
          </w:p>
        </w:tc>
        <w:tc>
          <w:tcPr>
            <w:tcW w:w="2895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77.305,08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</w:t>
            </w:r>
          </w:p>
        </w:tc>
        <w:tc>
          <w:tcPr>
            <w:tcW w:w="2895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5.514,83</w:t>
            </w:r>
          </w:p>
        </w:tc>
      </w:tr>
      <w:tr w:rsidR="003C7135" w:rsidTr="003C7135">
        <w:tc>
          <w:tcPr>
            <w:tcW w:w="562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eksploatacja lokali mieszkalnych i użytkowych</w:t>
            </w:r>
          </w:p>
        </w:tc>
        <w:tc>
          <w:tcPr>
            <w:tcW w:w="2895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1.849.953,84</w:t>
            </w:r>
          </w:p>
        </w:tc>
      </w:tr>
      <w:tr w:rsidR="003C7135" w:rsidTr="003C7135">
        <w:tc>
          <w:tcPr>
            <w:tcW w:w="6091" w:type="dxa"/>
            <w:gridSpan w:val="2"/>
          </w:tcPr>
          <w:p w:rsidR="003C7135" w:rsidRPr="00FB3CDF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FB3CDF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895" w:type="dxa"/>
          </w:tcPr>
          <w:p w:rsidR="003C7135" w:rsidRDefault="003C7135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  <w:p w:rsidR="00DE1693" w:rsidRDefault="00DE1693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7.513.398,12</w:t>
            </w:r>
          </w:p>
          <w:p w:rsidR="003C7135" w:rsidRPr="00FB3CDF" w:rsidRDefault="003C7135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Przychody działalności eksploatacyjnej oraz </w:t>
      </w:r>
      <w:r w:rsidR="00111A26">
        <w:rPr>
          <w:sz w:val="28"/>
          <w:szCs w:val="28"/>
        </w:rPr>
        <w:t>dostawy energii cieplnej na 2016</w:t>
      </w:r>
      <w:r>
        <w:rPr>
          <w:sz w:val="28"/>
          <w:szCs w:val="28"/>
        </w:rPr>
        <w:t xml:space="preserve">r. wyniosły </w:t>
      </w:r>
      <w:r w:rsidR="00DE1693">
        <w:rPr>
          <w:b/>
          <w:sz w:val="28"/>
          <w:szCs w:val="28"/>
        </w:rPr>
        <w:t xml:space="preserve">7.513.398,12 </w:t>
      </w:r>
      <w:r>
        <w:rPr>
          <w:b/>
          <w:sz w:val="28"/>
          <w:szCs w:val="28"/>
        </w:rPr>
        <w:t>zł</w:t>
      </w:r>
      <w:r w:rsidR="00DE1693">
        <w:rPr>
          <w:sz w:val="28"/>
          <w:szCs w:val="28"/>
        </w:rPr>
        <w:t xml:space="preserve"> i są wyższe</w:t>
      </w:r>
      <w:r w:rsidR="00111A26">
        <w:rPr>
          <w:sz w:val="28"/>
          <w:szCs w:val="28"/>
        </w:rPr>
        <w:t xml:space="preserve"> w stosu</w:t>
      </w:r>
      <w:r w:rsidR="00DE1693">
        <w:rPr>
          <w:sz w:val="28"/>
          <w:szCs w:val="28"/>
        </w:rPr>
        <w:t>nku do wykonania za 2015r. o 4,4</w:t>
      </w:r>
      <w:r>
        <w:rPr>
          <w:sz w:val="28"/>
          <w:szCs w:val="28"/>
        </w:rPr>
        <w:t>%.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Eksploatacja zasobów mieszkaniowych związana jest z koniecznością świadczenia na rzecz mieszkańców i najemców lokali, usług w zakresie dostarczania energii cieplnej dla potrzeb centralnego ogrzewania, centralnej ciepłej wody użytkowej, dostawy gazu przewodowego, dostawy zimnej wody oraz energii elektrycznej dla potrzeb oświetlenia pomieszczeń wspólnych.</w:t>
      </w:r>
    </w:p>
    <w:p w:rsidR="003C7135" w:rsidRPr="009769CB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Tytułem pokrycia tych kosztów, Spółdzielnia pobierała w ciągu roku zaliczki na opłaty za c.o., c.c.w., energię elektryczną i dostawę wody. Zaliczki na poczet pokrycia kosztów podgrzania wody oraz dostawy zimnej wody rozliczono wg odczytów wodomierzy wskazujących zużycie wody użytkowej dwa razy w ciągu roku kalendarzowego (na dzień 30 czerwca i 21 grudnia). Zaliczki wnoszone na p</w:t>
      </w:r>
      <w:r w:rsidR="003033B2">
        <w:rPr>
          <w:sz w:val="28"/>
          <w:szCs w:val="28"/>
        </w:rPr>
        <w:t>o</w:t>
      </w:r>
      <w:r>
        <w:rPr>
          <w:sz w:val="28"/>
          <w:szCs w:val="28"/>
        </w:rPr>
        <w:t xml:space="preserve">krycie kosztów centralnego ogrzewania i pozostałych mediów nie liczniko-wych dla lokali, korygowane są do poziomu kosztów za rok sprawozdawczy i </w:t>
      </w:r>
      <w:r>
        <w:rPr>
          <w:sz w:val="28"/>
          <w:szCs w:val="28"/>
        </w:rPr>
        <w:lastRenderedPageBreak/>
        <w:t>podlegają rozliczeniu wg wskazań   indywidualnych ciepłomierzy, podzielników kosztów c.o. lub ryczałtowo wg powierzchni użytkowej lokali.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Średni koszt ogrzewania 1m</w:t>
      </w:r>
      <w:r>
        <w:rPr>
          <w:sz w:val="28"/>
          <w:szCs w:val="28"/>
          <w:vertAlign w:val="superscript"/>
        </w:rPr>
        <w:t>2</w:t>
      </w:r>
      <w:r w:rsidR="00DE1693">
        <w:rPr>
          <w:sz w:val="28"/>
          <w:szCs w:val="28"/>
        </w:rPr>
        <w:t xml:space="preserve"> p.u. wyniósł w 2016r. 2,93</w:t>
      </w:r>
      <w:r>
        <w:rPr>
          <w:sz w:val="28"/>
          <w:szCs w:val="28"/>
        </w:rPr>
        <w:t xml:space="preserve"> zł.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Pr="00E03014" w:rsidRDefault="00111A26" w:rsidP="003C7135">
      <w:pPr>
        <w:pStyle w:val="Bezodstpw"/>
        <w:jc w:val="both"/>
        <w:rPr>
          <w:b/>
          <w:shadow/>
          <w:sz w:val="28"/>
          <w:szCs w:val="28"/>
        </w:rPr>
      </w:pPr>
      <w:r w:rsidRPr="00E03014">
        <w:rPr>
          <w:b/>
          <w:shadow/>
          <w:sz w:val="28"/>
          <w:szCs w:val="28"/>
        </w:rPr>
        <w:t>Wyniki z działalności za 2016</w:t>
      </w:r>
      <w:r w:rsidR="003C7135" w:rsidRPr="00E03014">
        <w:rPr>
          <w:b/>
          <w:shadow/>
          <w:sz w:val="28"/>
          <w:szCs w:val="28"/>
        </w:rPr>
        <w:t>r.</w:t>
      </w:r>
    </w:p>
    <w:p w:rsidR="003C7135" w:rsidRDefault="003C7135" w:rsidP="003C7135">
      <w:pPr>
        <w:pStyle w:val="Bezodstpw"/>
        <w:jc w:val="right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681"/>
        <w:gridCol w:w="1766"/>
        <w:gridCol w:w="1767"/>
        <w:gridCol w:w="1767"/>
      </w:tblGrid>
      <w:tr w:rsidR="003C7135" w:rsidTr="00B672A2">
        <w:tc>
          <w:tcPr>
            <w:tcW w:w="3681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167483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Wyszczególnienie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167483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Koszty w zł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Przychody</w:t>
            </w:r>
          </w:p>
          <w:p w:rsidR="003C7135" w:rsidRPr="00167483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 zł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167483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Wynik 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GZM-lokale mieszkalne</w:t>
            </w:r>
          </w:p>
        </w:tc>
        <w:tc>
          <w:tcPr>
            <w:tcW w:w="1766" w:type="dxa"/>
          </w:tcPr>
          <w:p w:rsidR="003C7135" w:rsidRDefault="003033B2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693">
              <w:rPr>
                <w:sz w:val="28"/>
                <w:szCs w:val="28"/>
              </w:rPr>
              <w:t>.203.789,10</w:t>
            </w:r>
          </w:p>
        </w:tc>
        <w:tc>
          <w:tcPr>
            <w:tcW w:w="1767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3.834.835,91</w:t>
            </w:r>
          </w:p>
        </w:tc>
        <w:tc>
          <w:tcPr>
            <w:tcW w:w="1767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-368.962,19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GZM-</w:t>
            </w:r>
            <w:r w:rsidR="00DE1693">
              <w:rPr>
                <w:sz w:val="28"/>
                <w:szCs w:val="28"/>
              </w:rPr>
              <w:t>garaże.438,21</w:t>
            </w:r>
          </w:p>
        </w:tc>
        <w:tc>
          <w:tcPr>
            <w:tcW w:w="1766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18.438,21</w:t>
            </w:r>
          </w:p>
        </w:tc>
        <w:tc>
          <w:tcPr>
            <w:tcW w:w="1767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19.576,96</w:t>
            </w:r>
          </w:p>
        </w:tc>
        <w:tc>
          <w:tcPr>
            <w:tcW w:w="1767" w:type="dxa"/>
          </w:tcPr>
          <w:p w:rsidR="003C7135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1.138,75</w:t>
            </w:r>
          </w:p>
        </w:tc>
      </w:tr>
      <w:tr w:rsidR="00DE1693" w:rsidTr="003C7135">
        <w:tc>
          <w:tcPr>
            <w:tcW w:w="3681" w:type="dxa"/>
          </w:tcPr>
          <w:p w:rsidR="00DE1693" w:rsidRDefault="00DE1693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eksploatacja nieruch.</w:t>
            </w:r>
          </w:p>
        </w:tc>
        <w:tc>
          <w:tcPr>
            <w:tcW w:w="1766" w:type="dxa"/>
          </w:tcPr>
          <w:p w:rsidR="00DE1693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4.222.236,31</w:t>
            </w:r>
          </w:p>
        </w:tc>
        <w:tc>
          <w:tcPr>
            <w:tcW w:w="1767" w:type="dxa"/>
          </w:tcPr>
          <w:p w:rsidR="00DE1693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3.854.412,87</w:t>
            </w:r>
          </w:p>
        </w:tc>
        <w:tc>
          <w:tcPr>
            <w:tcW w:w="1767" w:type="dxa"/>
          </w:tcPr>
          <w:p w:rsidR="00DE1693" w:rsidRDefault="00DE169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-367.823,44</w:t>
            </w:r>
          </w:p>
        </w:tc>
      </w:tr>
      <w:tr w:rsidR="00BD46D3" w:rsidTr="00B672A2">
        <w:tc>
          <w:tcPr>
            <w:tcW w:w="7214" w:type="dxa"/>
            <w:gridSpan w:val="3"/>
          </w:tcPr>
          <w:p w:rsidR="00BD46D3" w:rsidRDefault="00BD46D3" w:rsidP="00BD46D3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CIT 19%</w:t>
            </w:r>
          </w:p>
        </w:tc>
        <w:tc>
          <w:tcPr>
            <w:tcW w:w="1767" w:type="dxa"/>
          </w:tcPr>
          <w:p w:rsidR="00BD46D3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676,00</w:t>
            </w:r>
          </w:p>
        </w:tc>
      </w:tr>
      <w:tr w:rsidR="00BD46D3" w:rsidTr="00B672A2">
        <w:tc>
          <w:tcPr>
            <w:tcW w:w="7214" w:type="dxa"/>
            <w:gridSpan w:val="3"/>
          </w:tcPr>
          <w:p w:rsidR="00BD46D3" w:rsidRPr="00BD46D3" w:rsidRDefault="003033B2" w:rsidP="00BD46D3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Wynk</w:t>
            </w:r>
            <w:r w:rsidR="00BD46D3">
              <w:rPr>
                <w:b/>
                <w:sz w:val="28"/>
                <w:szCs w:val="28"/>
              </w:rPr>
              <w:t xml:space="preserve"> z eksploatacji i utrzymanie nieruchomości</w:t>
            </w:r>
          </w:p>
        </w:tc>
        <w:tc>
          <w:tcPr>
            <w:tcW w:w="1767" w:type="dxa"/>
          </w:tcPr>
          <w:p w:rsidR="00BD46D3" w:rsidRPr="00BD46D3" w:rsidRDefault="00BD46D3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-368.499,44</w:t>
            </w:r>
          </w:p>
        </w:tc>
      </w:tr>
      <w:tr w:rsidR="003C7135" w:rsidTr="003C7135">
        <w:tc>
          <w:tcPr>
            <w:tcW w:w="3681" w:type="dxa"/>
          </w:tcPr>
          <w:p w:rsidR="003C7135" w:rsidRDefault="00BD46D3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lokale użytkowe</w:t>
            </w:r>
          </w:p>
        </w:tc>
        <w:tc>
          <w:tcPr>
            <w:tcW w:w="1766" w:type="dxa"/>
          </w:tcPr>
          <w:p w:rsidR="003C7135" w:rsidRDefault="00BD46D3" w:rsidP="00111A26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416.425,94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859.899,67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443.473,73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zarządzanie wspólnotami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5.195,97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18.650,31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13.454,34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sprzedaż usług-zlecenia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5.274,28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4.836,02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-438,26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sprzedaż- pozostałe usługi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5.177,28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5.177,28</w:t>
            </w:r>
          </w:p>
        </w:tc>
      </w:tr>
      <w:tr w:rsidR="00BD46D3" w:rsidTr="003C7135">
        <w:tc>
          <w:tcPr>
            <w:tcW w:w="3681" w:type="dxa"/>
          </w:tcPr>
          <w:p w:rsidR="00BD46D3" w:rsidRDefault="00BD46D3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sprzedaż materiał. i towarów</w:t>
            </w:r>
          </w:p>
        </w:tc>
        <w:tc>
          <w:tcPr>
            <w:tcW w:w="1766" w:type="dxa"/>
          </w:tcPr>
          <w:p w:rsidR="00BD46D3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1.736,28</w:t>
            </w:r>
          </w:p>
        </w:tc>
        <w:tc>
          <w:tcPr>
            <w:tcW w:w="1767" w:type="dxa"/>
          </w:tcPr>
          <w:p w:rsidR="00BD46D3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2.067,14</w:t>
            </w:r>
          </w:p>
        </w:tc>
        <w:tc>
          <w:tcPr>
            <w:tcW w:w="1767" w:type="dxa"/>
          </w:tcPr>
          <w:p w:rsidR="00BD46D3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330,86</w:t>
            </w:r>
          </w:p>
        </w:tc>
      </w:tr>
      <w:tr w:rsidR="003C7135" w:rsidTr="003C7135">
        <w:tc>
          <w:tcPr>
            <w:tcW w:w="3681" w:type="dxa"/>
          </w:tcPr>
          <w:p w:rsidR="003C7135" w:rsidRDefault="00BD46D3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finansowa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3.627,71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23.505,68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19.877,97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operacyjna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518.550,83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547.257,86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28.707,03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działal.pomocn.-parking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27.146,29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87.373,99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60.227,70</w:t>
            </w:r>
          </w:p>
        </w:tc>
      </w:tr>
      <w:tr w:rsidR="003C7135" w:rsidTr="003C7135">
        <w:tc>
          <w:tcPr>
            <w:tcW w:w="3681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poz. działalność</w:t>
            </w:r>
          </w:p>
        </w:tc>
        <w:tc>
          <w:tcPr>
            <w:tcW w:w="1766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977.957,30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1.548.767,95</w:t>
            </w:r>
          </w:p>
        </w:tc>
        <w:tc>
          <w:tcPr>
            <w:tcW w:w="1767" w:type="dxa"/>
          </w:tcPr>
          <w:p w:rsidR="003C7135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570.810,65</w:t>
            </w:r>
          </w:p>
        </w:tc>
      </w:tr>
      <w:tr w:rsidR="00BD46D3" w:rsidTr="00B672A2">
        <w:tc>
          <w:tcPr>
            <w:tcW w:w="7214" w:type="dxa"/>
            <w:gridSpan w:val="3"/>
          </w:tcPr>
          <w:p w:rsidR="00BD46D3" w:rsidRDefault="00BD46D3" w:rsidP="00BD46D3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Podatek CIT 19%</w:t>
            </w:r>
          </w:p>
        </w:tc>
        <w:tc>
          <w:tcPr>
            <w:tcW w:w="1767" w:type="dxa"/>
          </w:tcPr>
          <w:p w:rsidR="00BD46D3" w:rsidRDefault="00BD46D3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98.336,00</w:t>
            </w:r>
          </w:p>
        </w:tc>
      </w:tr>
      <w:tr w:rsidR="003C7135" w:rsidTr="003C7135">
        <w:tc>
          <w:tcPr>
            <w:tcW w:w="7214" w:type="dxa"/>
            <w:gridSpan w:val="3"/>
          </w:tcPr>
          <w:p w:rsidR="003C7135" w:rsidRPr="003F1FAF" w:rsidRDefault="00BD46D3" w:rsidP="003C713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 z</w:t>
            </w:r>
            <w:r w:rsidR="003C7135">
              <w:rPr>
                <w:b/>
                <w:sz w:val="28"/>
                <w:szCs w:val="28"/>
              </w:rPr>
              <w:t xml:space="preserve"> działalnoś</w:t>
            </w:r>
            <w:r>
              <w:rPr>
                <w:b/>
                <w:sz w:val="28"/>
                <w:szCs w:val="28"/>
              </w:rPr>
              <w:t>ci własnej</w:t>
            </w:r>
          </w:p>
        </w:tc>
        <w:tc>
          <w:tcPr>
            <w:tcW w:w="1767" w:type="dxa"/>
          </w:tcPr>
          <w:p w:rsidR="003C7135" w:rsidRPr="003F1FAF" w:rsidRDefault="00BD46D3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472.474,65</w:t>
            </w:r>
          </w:p>
        </w:tc>
      </w:tr>
      <w:tr w:rsidR="003C7135" w:rsidTr="003C7135">
        <w:tc>
          <w:tcPr>
            <w:tcW w:w="7214" w:type="dxa"/>
            <w:gridSpan w:val="3"/>
          </w:tcPr>
          <w:p w:rsidR="003C7135" w:rsidRPr="003F1FAF" w:rsidRDefault="003C7135" w:rsidP="003C713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Wynik </w:t>
            </w:r>
            <w:r w:rsidR="00BD46D3">
              <w:rPr>
                <w:b/>
                <w:sz w:val="28"/>
                <w:szCs w:val="28"/>
              </w:rPr>
              <w:t>Spółdzielni brutto</w:t>
            </w:r>
          </w:p>
        </w:tc>
        <w:tc>
          <w:tcPr>
            <w:tcW w:w="1767" w:type="dxa"/>
          </w:tcPr>
          <w:p w:rsidR="003C7135" w:rsidRPr="008E5539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8E5539">
              <w:rPr>
                <w:b/>
                <w:sz w:val="28"/>
                <w:szCs w:val="28"/>
              </w:rPr>
              <w:t>202.987,21</w:t>
            </w:r>
          </w:p>
        </w:tc>
      </w:tr>
      <w:tr w:rsidR="008E5539" w:rsidTr="003C7135">
        <w:tc>
          <w:tcPr>
            <w:tcW w:w="7214" w:type="dxa"/>
            <w:gridSpan w:val="3"/>
          </w:tcPr>
          <w:p w:rsidR="008E5539" w:rsidRDefault="008E5539" w:rsidP="003C7135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 Spółdzielni netto</w:t>
            </w:r>
          </w:p>
        </w:tc>
        <w:tc>
          <w:tcPr>
            <w:tcW w:w="1767" w:type="dxa"/>
          </w:tcPr>
          <w:p w:rsidR="008E5539" w:rsidRPr="008E5539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103.975,21</w:t>
            </w: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Różnica mię</w:t>
      </w:r>
      <w:r w:rsidR="00B672A2">
        <w:rPr>
          <w:sz w:val="28"/>
          <w:szCs w:val="28"/>
        </w:rPr>
        <w:t xml:space="preserve">dzy przychodami, a kosztami  z eksploatacji i utrzymania nieruchomości </w:t>
      </w:r>
      <w:r>
        <w:rPr>
          <w:sz w:val="28"/>
          <w:szCs w:val="28"/>
        </w:rPr>
        <w:t xml:space="preserve">Spółdzielni </w:t>
      </w:r>
      <w:r w:rsidR="00111A26">
        <w:rPr>
          <w:sz w:val="28"/>
          <w:szCs w:val="28"/>
        </w:rPr>
        <w:t>Mieszkaniowej w Łańcucie za 2016</w:t>
      </w:r>
      <w:r>
        <w:rPr>
          <w:sz w:val="28"/>
          <w:szCs w:val="28"/>
        </w:rPr>
        <w:t>r. (nadwyżk</w:t>
      </w:r>
      <w:r w:rsidR="00B672A2">
        <w:rPr>
          <w:sz w:val="28"/>
          <w:szCs w:val="28"/>
        </w:rPr>
        <w:t>a kosztów nad przychodami</w:t>
      </w:r>
      <w:r>
        <w:rPr>
          <w:sz w:val="28"/>
          <w:szCs w:val="28"/>
        </w:rPr>
        <w:t xml:space="preserve">) </w:t>
      </w:r>
      <w:r w:rsidR="00B672A2">
        <w:rPr>
          <w:sz w:val="28"/>
          <w:szCs w:val="28"/>
        </w:rPr>
        <w:t>wyniosła 368.499,44</w:t>
      </w:r>
      <w:r w:rsidR="00111A26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i została zaksięgowana zgodnie z art. 6, ust.1 ustawy o spółdzielniach mieszkaniowych na koncie rozli-czenia między okresowe wyniku gospodarki zasobami mieszka</w:t>
      </w:r>
      <w:r w:rsidR="00111A26">
        <w:rPr>
          <w:sz w:val="28"/>
          <w:szCs w:val="28"/>
        </w:rPr>
        <w:t>niowymi pod datą 31 grudnia 2016</w:t>
      </w:r>
      <w:r>
        <w:rPr>
          <w:sz w:val="28"/>
          <w:szCs w:val="28"/>
        </w:rPr>
        <w:t>r.</w:t>
      </w:r>
    </w:p>
    <w:p w:rsidR="003C7135" w:rsidRDefault="00B672A2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Wynik z działalności własnej Spółdzielni</w:t>
      </w:r>
      <w:r w:rsidR="00111A26">
        <w:rPr>
          <w:sz w:val="28"/>
          <w:szCs w:val="28"/>
        </w:rPr>
        <w:t xml:space="preserve"> w wysokości</w:t>
      </w:r>
      <w:r>
        <w:rPr>
          <w:sz w:val="28"/>
          <w:szCs w:val="28"/>
        </w:rPr>
        <w:t xml:space="preserve"> 570.810,65</w:t>
      </w:r>
      <w:r w:rsidR="003C7135">
        <w:rPr>
          <w:sz w:val="28"/>
          <w:szCs w:val="28"/>
        </w:rPr>
        <w:t>zł po pomniejszeniu o podat</w:t>
      </w:r>
      <w:r>
        <w:rPr>
          <w:sz w:val="28"/>
          <w:szCs w:val="28"/>
        </w:rPr>
        <w:t>ek dochodowy w kwocie  99.012,00</w:t>
      </w:r>
      <w:r w:rsidR="003C7135">
        <w:rPr>
          <w:sz w:val="28"/>
          <w:szCs w:val="28"/>
        </w:rPr>
        <w:t xml:space="preserve"> zł stanowi nadwyżkę bilansową. Nadwyżka</w:t>
      </w:r>
      <w:r>
        <w:rPr>
          <w:sz w:val="28"/>
          <w:szCs w:val="28"/>
        </w:rPr>
        <w:t xml:space="preserve"> bilansowa w wysokości 472.474,65</w:t>
      </w:r>
      <w:r w:rsidR="003C7135">
        <w:rPr>
          <w:sz w:val="28"/>
          <w:szCs w:val="28"/>
        </w:rPr>
        <w:t>zł podlega podziałowi na podstawie uchwały Walnego</w:t>
      </w:r>
      <w:r>
        <w:rPr>
          <w:sz w:val="28"/>
          <w:szCs w:val="28"/>
        </w:rPr>
        <w:t xml:space="preserve"> Zgromadzenia Członków Spółdziel</w:t>
      </w:r>
      <w:r w:rsidR="003C7135">
        <w:rPr>
          <w:sz w:val="28"/>
          <w:szCs w:val="28"/>
        </w:rPr>
        <w:t>ni Mieszka</w:t>
      </w:r>
      <w:r>
        <w:rPr>
          <w:sz w:val="28"/>
          <w:szCs w:val="28"/>
        </w:rPr>
        <w:t>-niowej w następujący sposób:</w:t>
      </w:r>
    </w:p>
    <w:p w:rsidR="00B672A2" w:rsidRDefault="00B672A2" w:rsidP="00B672A2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368.499,44 zł – na pokrycie kosztów utrzymania zasobów mieszka-niowych,</w:t>
      </w:r>
    </w:p>
    <w:p w:rsidR="00B672A2" w:rsidRDefault="00B672A2" w:rsidP="00B672A2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103.975,21 zł – na zwiększenie funduszu remontowego mienia nierucho-mości.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C11345" w:rsidRDefault="00C1134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Zadłużenia opłat za lokale mieszkalne, lokale użytkowe w kwotach wymagalnych kształtowały się następująco: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490"/>
        <w:gridCol w:w="2593"/>
      </w:tblGrid>
      <w:tr w:rsidR="00C11345" w:rsidTr="00C11345">
        <w:tc>
          <w:tcPr>
            <w:tcW w:w="4490" w:type="dxa"/>
            <w:shd w:val="clear" w:color="auto" w:fill="F2F2F2" w:themeFill="background1" w:themeFillShade="F2"/>
          </w:tcPr>
          <w:p w:rsidR="00C11345" w:rsidRPr="00C11345" w:rsidRDefault="00C11345" w:rsidP="00C1134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:rsidR="00C11345" w:rsidRPr="00C11345" w:rsidRDefault="00C11345" w:rsidP="00C1134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C11345">
              <w:rPr>
                <w:b/>
                <w:sz w:val="28"/>
                <w:szCs w:val="28"/>
              </w:rPr>
              <w:t>Stan zaległości</w:t>
            </w:r>
          </w:p>
        </w:tc>
      </w:tr>
      <w:tr w:rsidR="003C7135" w:rsidTr="003C7135">
        <w:tc>
          <w:tcPr>
            <w:tcW w:w="4490" w:type="dxa"/>
          </w:tcPr>
          <w:p w:rsidR="003C7135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Zaległości na dzień 31.12.2016</w:t>
            </w:r>
            <w:r w:rsidR="003C7135">
              <w:rPr>
                <w:sz w:val="28"/>
                <w:szCs w:val="28"/>
              </w:rPr>
              <w:t>r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203.687,50</w:t>
            </w:r>
          </w:p>
        </w:tc>
      </w:tr>
      <w:tr w:rsidR="003C7135" w:rsidTr="003C7135">
        <w:tc>
          <w:tcPr>
            <w:tcW w:w="7083" w:type="dxa"/>
            <w:gridSpan w:val="2"/>
          </w:tcPr>
          <w:p w:rsidR="003C7135" w:rsidRDefault="003C7135" w:rsidP="003C7135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zaległości od mieszkańców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0 do 3 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57.784,29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3 do 6-m-cy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17.873,90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6 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36.950,79</w:t>
            </w:r>
          </w:p>
        </w:tc>
      </w:tr>
      <w:tr w:rsidR="003C7135" w:rsidTr="003C7135">
        <w:tc>
          <w:tcPr>
            <w:tcW w:w="7083" w:type="dxa"/>
            <w:gridSpan w:val="2"/>
          </w:tcPr>
          <w:p w:rsidR="003C7135" w:rsidRDefault="003C7135" w:rsidP="003C7135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zaległości od lokali użytkowych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0 do 3 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22.918,85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3 do 6-m-cy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1.863,92</w:t>
            </w:r>
          </w:p>
        </w:tc>
      </w:tr>
      <w:tr w:rsidR="003C7135" w:rsidTr="003C7135">
        <w:tc>
          <w:tcPr>
            <w:tcW w:w="4490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6 m-cy</w:t>
            </w:r>
          </w:p>
        </w:tc>
        <w:tc>
          <w:tcPr>
            <w:tcW w:w="2593" w:type="dxa"/>
          </w:tcPr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66.295,95</w:t>
            </w: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C11345" w:rsidRDefault="00C1134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Zadłużenia czynszowe w układzie poszczególnych osiedli przedstawia-ją się w sposób następujący: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93"/>
        <w:gridCol w:w="2994"/>
        <w:gridCol w:w="2994"/>
      </w:tblGrid>
      <w:tr w:rsidR="003C7135" w:rsidTr="00B672A2">
        <w:tc>
          <w:tcPr>
            <w:tcW w:w="2993" w:type="dxa"/>
            <w:shd w:val="clear" w:color="auto" w:fill="F2F2F2" w:themeFill="background1" w:themeFillShade="F2"/>
          </w:tcPr>
          <w:p w:rsidR="003C7135" w:rsidRPr="00A35A1E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  <w:p w:rsidR="003C7135" w:rsidRPr="00A35A1E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A35A1E">
              <w:rPr>
                <w:b/>
                <w:sz w:val="28"/>
                <w:szCs w:val="28"/>
              </w:rPr>
              <w:t>Osiedla</w:t>
            </w:r>
          </w:p>
        </w:tc>
        <w:tc>
          <w:tcPr>
            <w:tcW w:w="2994" w:type="dxa"/>
            <w:shd w:val="clear" w:color="auto" w:fill="F2F2F2" w:themeFill="background1" w:themeFillShade="F2"/>
          </w:tcPr>
          <w:p w:rsidR="003C7135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03014">
              <w:rPr>
                <w:b/>
                <w:sz w:val="28"/>
                <w:szCs w:val="28"/>
              </w:rPr>
              <w:t>tan na koniec 2015</w:t>
            </w:r>
            <w:r>
              <w:rPr>
                <w:b/>
                <w:sz w:val="28"/>
                <w:szCs w:val="28"/>
              </w:rPr>
              <w:t xml:space="preserve">r. </w:t>
            </w:r>
          </w:p>
          <w:p w:rsidR="003C7135" w:rsidRPr="00A35A1E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zł</w:t>
            </w:r>
          </w:p>
        </w:tc>
        <w:tc>
          <w:tcPr>
            <w:tcW w:w="2994" w:type="dxa"/>
            <w:shd w:val="clear" w:color="auto" w:fill="F2F2F2" w:themeFill="background1" w:themeFillShade="F2"/>
          </w:tcPr>
          <w:p w:rsidR="003C7135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na koniec 2016</w:t>
            </w:r>
            <w:r w:rsidR="003C7135">
              <w:rPr>
                <w:b/>
                <w:sz w:val="28"/>
                <w:szCs w:val="28"/>
              </w:rPr>
              <w:t xml:space="preserve">r. </w:t>
            </w: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zł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Podwale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5.116,51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5.994,28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Królowej Elżbiety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4.584,60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5.691,60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3-go Maja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35A1E">
              <w:rPr>
                <w:sz w:val="28"/>
                <w:szCs w:val="28"/>
              </w:rPr>
              <w:t>27.295,19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22.389,12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gen.St.Maczka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 w:rsidRPr="00A35A1E">
              <w:rPr>
                <w:sz w:val="28"/>
                <w:szCs w:val="28"/>
              </w:rPr>
              <w:t>53.676,69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58.111,89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Sikorskiego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 w:rsidRPr="00A35A1E">
              <w:rPr>
                <w:sz w:val="28"/>
                <w:szCs w:val="28"/>
              </w:rPr>
              <w:t>11.348,13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11.273,94</w:t>
            </w:r>
          </w:p>
        </w:tc>
      </w:tr>
      <w:tr w:rsidR="00E03014" w:rsidTr="003C7135">
        <w:tc>
          <w:tcPr>
            <w:tcW w:w="2993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Kard.Wyszyńskiego</w:t>
            </w:r>
          </w:p>
        </w:tc>
        <w:tc>
          <w:tcPr>
            <w:tcW w:w="2994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 w:rsidRPr="00A35A1E">
              <w:rPr>
                <w:sz w:val="28"/>
                <w:szCs w:val="28"/>
              </w:rPr>
              <w:t>12.870,47</w:t>
            </w:r>
          </w:p>
        </w:tc>
        <w:tc>
          <w:tcPr>
            <w:tcW w:w="2994" w:type="dxa"/>
          </w:tcPr>
          <w:p w:rsidR="00E03014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9.148,15</w:t>
            </w:r>
          </w:p>
        </w:tc>
      </w:tr>
      <w:tr w:rsidR="00E03014" w:rsidTr="003C7135">
        <w:tc>
          <w:tcPr>
            <w:tcW w:w="2993" w:type="dxa"/>
          </w:tcPr>
          <w:p w:rsidR="00E03014" w:rsidRPr="00A35A1E" w:rsidRDefault="00E03014" w:rsidP="003C7135">
            <w:pPr>
              <w:pStyle w:val="Bezodstpw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994" w:type="dxa"/>
          </w:tcPr>
          <w:p w:rsidR="00E03014" w:rsidRPr="00F55716" w:rsidRDefault="00E03014" w:rsidP="00C30AFA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 w:rsidRPr="00A35A1E">
              <w:rPr>
                <w:b/>
                <w:sz w:val="28"/>
                <w:szCs w:val="28"/>
              </w:rPr>
              <w:t>114.891,59</w:t>
            </w:r>
          </w:p>
        </w:tc>
        <w:tc>
          <w:tcPr>
            <w:tcW w:w="2994" w:type="dxa"/>
          </w:tcPr>
          <w:p w:rsidR="00E03014" w:rsidRPr="00F55716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112.608,98</w:t>
            </w:r>
          </w:p>
        </w:tc>
      </w:tr>
    </w:tbl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014">
        <w:rPr>
          <w:sz w:val="28"/>
          <w:szCs w:val="28"/>
        </w:rPr>
        <w:t xml:space="preserve">            Analizując lata 2015 i 2016</w:t>
      </w:r>
      <w:r>
        <w:rPr>
          <w:sz w:val="28"/>
          <w:szCs w:val="28"/>
        </w:rPr>
        <w:t xml:space="preserve"> należy stwierdzić, że zaległości czynszowe lokali mieszkalnych uległy zmniejszeniu. Opóźnienia w płatnościach spowo-dowane są zapewne trudną sytuacją finansową naszych członków, chociaż zdarzają się wcale nie tak rzadko przypadki, gdzie w rodzinie jest dwoje lub nawet więcej pracujących  i występuje tam duże zadłużenie.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 w:rsidRPr="00F55716">
        <w:rPr>
          <w:sz w:val="28"/>
          <w:szCs w:val="28"/>
        </w:rPr>
        <w:t>W większości przypadków to wśród najuboższych członków jest największe</w:t>
      </w:r>
      <w:r>
        <w:rPr>
          <w:sz w:val="28"/>
          <w:szCs w:val="28"/>
        </w:rPr>
        <w:t xml:space="preserve"> zdyscyplinowanie w zakresie terminowego opłacania czynszu.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Pomocą w wyjściu z zadłużenia były decyzje Zarządu dotyczące wyrażenia zgody na regulowanie zaległości czynszowych w ratach. 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Dużą ulgą w opłacaniu należności dla członków znajdujących się w trudnej sytuacji materialnej stanowiły także wypłacane dodatki mieszkaniowe. W ciągu roku </w:t>
      </w:r>
      <w:r w:rsidR="00E03014">
        <w:rPr>
          <w:sz w:val="28"/>
          <w:szCs w:val="28"/>
        </w:rPr>
        <w:t>z tego typu pomo</w:t>
      </w:r>
      <w:r w:rsidR="008E5539">
        <w:rPr>
          <w:sz w:val="28"/>
          <w:szCs w:val="28"/>
        </w:rPr>
        <w:t>cy korzystało 85</w:t>
      </w:r>
      <w:r w:rsidR="003033B2">
        <w:rPr>
          <w:sz w:val="28"/>
          <w:szCs w:val="28"/>
        </w:rPr>
        <w:t xml:space="preserve"> osób, a do Spółdzielni wpływa</w:t>
      </w:r>
      <w:r w:rsidR="00E03014">
        <w:rPr>
          <w:sz w:val="28"/>
          <w:szCs w:val="28"/>
        </w:rPr>
        <w:t>ł</w:t>
      </w:r>
      <w:r w:rsidR="008E5539">
        <w:rPr>
          <w:sz w:val="28"/>
          <w:szCs w:val="28"/>
        </w:rPr>
        <w:t>a miesięcznie kwota średnio 218</w:t>
      </w:r>
      <w:r>
        <w:rPr>
          <w:sz w:val="28"/>
          <w:szCs w:val="28"/>
        </w:rPr>
        <w:t xml:space="preserve"> zł/osobę.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W stosunku do nierzetelnych dłużników przedsiębra</w:t>
      </w:r>
      <w:r w:rsidR="00E03014">
        <w:rPr>
          <w:sz w:val="28"/>
          <w:szCs w:val="28"/>
        </w:rPr>
        <w:t>n</w:t>
      </w:r>
      <w:r w:rsidR="008E5539">
        <w:rPr>
          <w:sz w:val="28"/>
          <w:szCs w:val="28"/>
        </w:rPr>
        <w:t>e były różne kroki, wysłano 175 pisemne upomnienia oraz 56</w:t>
      </w:r>
      <w:r>
        <w:rPr>
          <w:sz w:val="28"/>
          <w:szCs w:val="28"/>
        </w:rPr>
        <w:t xml:space="preserve"> wezwań przesądowych. W przypadku zaś gdy nie było żadnego odzewu, kierowano do Rady Nadzorczej wniosek o wykluczenie z członkostwa, czego konsekwencja może być orzeczenie Sądu o eksmisji.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stosunku do wynajmuj</w:t>
      </w:r>
      <w:r w:rsidR="008E5539">
        <w:rPr>
          <w:sz w:val="28"/>
          <w:szCs w:val="28"/>
        </w:rPr>
        <w:t>ących lokale użytkowe wysłano 23</w:t>
      </w:r>
      <w:r>
        <w:rPr>
          <w:sz w:val="28"/>
          <w:szCs w:val="28"/>
        </w:rPr>
        <w:t xml:space="preserve"> wezwań o zapłatę.</w:t>
      </w:r>
    </w:p>
    <w:p w:rsidR="003C7641" w:rsidRDefault="003C7641" w:rsidP="003C7135">
      <w:pPr>
        <w:pStyle w:val="Bezodstpw"/>
        <w:jc w:val="both"/>
        <w:rPr>
          <w:sz w:val="28"/>
          <w:szCs w:val="28"/>
        </w:rPr>
      </w:pPr>
    </w:p>
    <w:p w:rsidR="003C7135" w:rsidRPr="00E03014" w:rsidRDefault="003C7135" w:rsidP="003C7135">
      <w:pPr>
        <w:pStyle w:val="Bezodstpw"/>
        <w:jc w:val="both"/>
        <w:rPr>
          <w:b/>
          <w:shadow/>
          <w:sz w:val="28"/>
          <w:szCs w:val="28"/>
        </w:rPr>
      </w:pPr>
      <w:r w:rsidRPr="00E03014">
        <w:rPr>
          <w:b/>
          <w:shadow/>
          <w:sz w:val="28"/>
          <w:szCs w:val="28"/>
        </w:rPr>
        <w:t>Podstawowe wskaźniki charakteryzując</w:t>
      </w:r>
      <w:r w:rsidR="00E03014" w:rsidRPr="00E03014">
        <w:rPr>
          <w:b/>
          <w:shadow/>
          <w:sz w:val="28"/>
          <w:szCs w:val="28"/>
        </w:rPr>
        <w:t>e działalność Spółdzielni w 2016</w:t>
      </w:r>
      <w:r w:rsidRPr="00E03014">
        <w:rPr>
          <w:b/>
          <w:shadow/>
          <w:sz w:val="28"/>
          <w:szCs w:val="28"/>
        </w:rPr>
        <w:t>r. w porównaniu do roku poprzedniego.</w:t>
      </w:r>
    </w:p>
    <w:p w:rsidR="003C7641" w:rsidRDefault="003C7641" w:rsidP="003C7135">
      <w:pPr>
        <w:pStyle w:val="Bezodstpw"/>
        <w:jc w:val="both"/>
        <w:rPr>
          <w:b/>
          <w:shadow/>
          <w:sz w:val="28"/>
          <w:szCs w:val="28"/>
          <w:u w:val="single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1.  Wskaźnik płynności finansowej (wskaźnik wypłacalności gotówkowej)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786"/>
        <w:gridCol w:w="2245"/>
        <w:gridCol w:w="2246"/>
      </w:tblGrid>
      <w:tr w:rsidR="003C7135" w:rsidTr="00B672A2">
        <w:tc>
          <w:tcPr>
            <w:tcW w:w="704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pieniężne i inne aktywa pieniężne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3.030.061,03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3033B2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1.983</w:t>
            </w:r>
            <w:r w:rsidR="008E5539">
              <w:rPr>
                <w:sz w:val="28"/>
                <w:szCs w:val="28"/>
              </w:rPr>
              <w:t>.833,07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zobowiązania krótkoterminno-</w:t>
            </w: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bez funduszy specjalnych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2.175.147,47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8E5539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1.997.686,08</w:t>
            </w:r>
          </w:p>
        </w:tc>
      </w:tr>
      <w:tr w:rsidR="003C7135" w:rsidTr="003C7135">
        <w:tc>
          <w:tcPr>
            <w:tcW w:w="4490" w:type="dxa"/>
            <w:gridSpan w:val="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(a:b)</w:t>
            </w:r>
          </w:p>
        </w:tc>
        <w:tc>
          <w:tcPr>
            <w:tcW w:w="2245" w:type="dxa"/>
          </w:tcPr>
          <w:p w:rsidR="003C7135" w:rsidRPr="0004599D" w:rsidRDefault="00E03014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1,39</w:t>
            </w:r>
          </w:p>
        </w:tc>
        <w:tc>
          <w:tcPr>
            <w:tcW w:w="2246" w:type="dxa"/>
          </w:tcPr>
          <w:p w:rsidR="003C7135" w:rsidRPr="0004599D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0,99</w:t>
            </w:r>
          </w:p>
        </w:tc>
      </w:tr>
    </w:tbl>
    <w:p w:rsidR="003C7135" w:rsidRPr="0004599D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 xml:space="preserve">                </w:t>
      </w:r>
      <w:r w:rsidRPr="0004599D">
        <w:rPr>
          <w:sz w:val="28"/>
          <w:szCs w:val="28"/>
        </w:rPr>
        <w:t>Płynność finansowa jest to zdolność firmy do terminowego regulowania bieżących zobowiązań (płatnych do 1 roku). Od płynności zależy czy w terminie dokonywane są zapłaty dostawcom za wykonane</w:t>
      </w:r>
      <w:r>
        <w:rPr>
          <w:sz w:val="28"/>
          <w:szCs w:val="28"/>
        </w:rPr>
        <w:t xml:space="preserve"> usługi lub wynagrodzenia pracownikom.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Przyjmuje się, że zadawalający poziom wskaźnika zawiera się w granicach 1-1,2.</w:t>
      </w:r>
    </w:p>
    <w:p w:rsidR="003C7641" w:rsidRDefault="003C7641" w:rsidP="003C7135">
      <w:pPr>
        <w:pStyle w:val="Bezodstpw"/>
        <w:jc w:val="both"/>
        <w:rPr>
          <w:sz w:val="28"/>
          <w:szCs w:val="28"/>
        </w:rPr>
      </w:pPr>
    </w:p>
    <w:p w:rsidR="003C7135" w:rsidRPr="0004599D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2. Wskaźnik bieżącej płynności finansowej.</w:t>
      </w:r>
    </w:p>
    <w:p w:rsidR="003C7135" w:rsidRPr="009E7FF5" w:rsidRDefault="003C7135" w:rsidP="003C7135">
      <w:pPr>
        <w:pStyle w:val="Bezodstpw"/>
        <w:jc w:val="center"/>
        <w:rPr>
          <w:shadow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786"/>
        <w:gridCol w:w="2245"/>
        <w:gridCol w:w="2246"/>
      </w:tblGrid>
      <w:tr w:rsidR="003C7135" w:rsidTr="00B672A2">
        <w:tc>
          <w:tcPr>
            <w:tcW w:w="704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aktywa obrotowe</w:t>
            </w:r>
          </w:p>
        </w:tc>
        <w:tc>
          <w:tcPr>
            <w:tcW w:w="2245" w:type="dxa"/>
          </w:tcPr>
          <w:p w:rsidR="00E03014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5.570.491,27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5.295.218,62</w:t>
            </w:r>
          </w:p>
        </w:tc>
      </w:tr>
      <w:tr w:rsidR="00E03014" w:rsidTr="003C7135">
        <w:tc>
          <w:tcPr>
            <w:tcW w:w="704" w:type="dxa"/>
          </w:tcPr>
          <w:p w:rsidR="00E03014" w:rsidRDefault="00E03014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03014" w:rsidRDefault="00E03014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786" w:type="dxa"/>
          </w:tcPr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zobowiązania krótkoterminno-</w:t>
            </w:r>
          </w:p>
          <w:p w:rsidR="00E03014" w:rsidRDefault="00E03014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bez funduszy specjalnych</w:t>
            </w:r>
          </w:p>
        </w:tc>
        <w:tc>
          <w:tcPr>
            <w:tcW w:w="2245" w:type="dxa"/>
          </w:tcPr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E03014" w:rsidRDefault="00E03014" w:rsidP="00C30AFA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2.175.147,47</w:t>
            </w:r>
          </w:p>
        </w:tc>
        <w:tc>
          <w:tcPr>
            <w:tcW w:w="2246" w:type="dxa"/>
          </w:tcPr>
          <w:p w:rsidR="00E03014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8E5539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1.997.686,08</w:t>
            </w:r>
          </w:p>
          <w:p w:rsidR="00E03014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</w:tc>
      </w:tr>
      <w:tr w:rsidR="00E03014" w:rsidTr="003C7135">
        <w:tc>
          <w:tcPr>
            <w:tcW w:w="4490" w:type="dxa"/>
            <w:gridSpan w:val="2"/>
          </w:tcPr>
          <w:p w:rsidR="00E03014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(a:b)</w:t>
            </w:r>
          </w:p>
        </w:tc>
        <w:tc>
          <w:tcPr>
            <w:tcW w:w="2245" w:type="dxa"/>
          </w:tcPr>
          <w:p w:rsidR="00E03014" w:rsidRPr="0004599D" w:rsidRDefault="00E03014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2,56</w:t>
            </w:r>
          </w:p>
        </w:tc>
        <w:tc>
          <w:tcPr>
            <w:tcW w:w="2246" w:type="dxa"/>
          </w:tcPr>
          <w:p w:rsidR="00E03014" w:rsidRPr="0004599D" w:rsidRDefault="008E5539" w:rsidP="00C30AFA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2,65</w:t>
            </w:r>
          </w:p>
        </w:tc>
      </w:tr>
    </w:tbl>
    <w:p w:rsidR="003C7135" w:rsidRDefault="003C7135" w:rsidP="003C7135">
      <w:pPr>
        <w:pStyle w:val="Bezodstpw"/>
        <w:jc w:val="both"/>
        <w:rPr>
          <w:shadow/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 xml:space="preserve">                </w:t>
      </w:r>
      <w:r>
        <w:rPr>
          <w:sz w:val="28"/>
          <w:szCs w:val="28"/>
        </w:rPr>
        <w:t>Jest to podstawowy wskaźnik płynności finansowej. Przyjęta przez Banki i podawana w literaturze mieści się w przedziale 1,2-2.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3. Analiza sprawności gospodarowania:</w:t>
      </w:r>
    </w:p>
    <w:p w:rsidR="003C7135" w:rsidRPr="00574195" w:rsidRDefault="003C7135" w:rsidP="003C7135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786"/>
        <w:gridCol w:w="2245"/>
        <w:gridCol w:w="2246"/>
      </w:tblGrid>
      <w:tr w:rsidR="003C7135" w:rsidTr="00B672A2">
        <w:tc>
          <w:tcPr>
            <w:tcW w:w="704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zaległości czynszowe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209.508,25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203.687,70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naliczenia czynszowe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7.840.745,02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7.885.615,29</w:t>
            </w:r>
          </w:p>
        </w:tc>
      </w:tr>
      <w:tr w:rsidR="003C7135" w:rsidTr="003C7135">
        <w:tc>
          <w:tcPr>
            <w:tcW w:w="4490" w:type="dxa"/>
            <w:gridSpan w:val="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(a:b)</w:t>
            </w:r>
          </w:p>
        </w:tc>
        <w:tc>
          <w:tcPr>
            <w:tcW w:w="2245" w:type="dxa"/>
          </w:tcPr>
          <w:p w:rsidR="003C7135" w:rsidRPr="0004599D" w:rsidRDefault="00E03014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2,67</w:t>
            </w:r>
          </w:p>
        </w:tc>
        <w:tc>
          <w:tcPr>
            <w:tcW w:w="2246" w:type="dxa"/>
          </w:tcPr>
          <w:p w:rsidR="003C7135" w:rsidRPr="0004599D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2,58</w:t>
            </w:r>
          </w:p>
        </w:tc>
      </w:tr>
    </w:tbl>
    <w:p w:rsidR="003C7135" w:rsidRPr="00574195" w:rsidRDefault="003C7135" w:rsidP="003C7135">
      <w:pPr>
        <w:pStyle w:val="Bezodstpw"/>
        <w:jc w:val="center"/>
        <w:rPr>
          <w:b/>
          <w:shadow/>
          <w:sz w:val="28"/>
          <w:szCs w:val="28"/>
        </w:rPr>
      </w:pPr>
    </w:p>
    <w:p w:rsidR="003C7135" w:rsidRPr="00574195" w:rsidRDefault="003C7135" w:rsidP="003C7135">
      <w:pPr>
        <w:pStyle w:val="Bezodstpw"/>
        <w:jc w:val="both"/>
        <w:rPr>
          <w:sz w:val="28"/>
          <w:szCs w:val="28"/>
        </w:rPr>
      </w:pPr>
      <w:r w:rsidRPr="00574195">
        <w:rPr>
          <w:sz w:val="28"/>
          <w:szCs w:val="28"/>
        </w:rPr>
        <w:t>Wskaźnik rotacji należności nie powinien być większy od 7.</w:t>
      </w:r>
    </w:p>
    <w:p w:rsidR="003C7135" w:rsidRDefault="003C7135" w:rsidP="003C7135">
      <w:pPr>
        <w:pStyle w:val="Bezodstpw"/>
        <w:jc w:val="both"/>
        <w:rPr>
          <w:shadow/>
          <w:sz w:val="28"/>
          <w:szCs w:val="28"/>
        </w:rPr>
      </w:pPr>
    </w:p>
    <w:p w:rsidR="003C7135" w:rsidRPr="00574195" w:rsidRDefault="003C7135" w:rsidP="003C7135">
      <w:pPr>
        <w:pStyle w:val="Bezodstpw"/>
        <w:jc w:val="both"/>
        <w:rPr>
          <w:sz w:val="28"/>
          <w:szCs w:val="28"/>
        </w:rPr>
      </w:pPr>
      <w:r w:rsidRPr="0057419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Wskaźnik cyklu należności:</w:t>
      </w:r>
    </w:p>
    <w:p w:rsidR="003C7135" w:rsidRPr="009E7FF5" w:rsidRDefault="003C7135" w:rsidP="003C7135">
      <w:pPr>
        <w:pStyle w:val="Bezodstpw"/>
        <w:jc w:val="center"/>
        <w:rPr>
          <w:shadow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786"/>
        <w:gridCol w:w="2245"/>
        <w:gridCol w:w="2246"/>
      </w:tblGrid>
      <w:tr w:rsidR="003C7135" w:rsidTr="00B672A2">
        <w:tc>
          <w:tcPr>
            <w:tcW w:w="704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786" w:type="dxa"/>
            <w:shd w:val="clear" w:color="auto" w:fill="F2F2F2" w:themeFill="background1" w:themeFillShade="F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Wyszczególnienie 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:rsidR="003C7135" w:rsidRPr="0004599D" w:rsidRDefault="00E03014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3C7135">
              <w:rPr>
                <w:b/>
                <w:sz w:val="28"/>
                <w:szCs w:val="28"/>
              </w:rPr>
              <w:t>r.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zaległości w opłatach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209.508,25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203.687,70</w:t>
            </w:r>
          </w:p>
        </w:tc>
      </w:tr>
      <w:tr w:rsidR="003C7135" w:rsidTr="003C7135">
        <w:tc>
          <w:tcPr>
            <w:tcW w:w="704" w:type="dxa"/>
          </w:tcPr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786" w:type="dxa"/>
          </w:tcPr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</w:p>
          <w:p w:rsidR="003C7135" w:rsidRDefault="003C7135" w:rsidP="003C7135">
            <w:pPr>
              <w:pStyle w:val="Bezodstpw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naliczenia czynszowe</w:t>
            </w:r>
          </w:p>
        </w:tc>
        <w:tc>
          <w:tcPr>
            <w:tcW w:w="2245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3C7135" w:rsidRDefault="00E03014" w:rsidP="00E03014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7.840.745,02</w:t>
            </w:r>
          </w:p>
        </w:tc>
        <w:tc>
          <w:tcPr>
            <w:tcW w:w="2246" w:type="dxa"/>
          </w:tcPr>
          <w:p w:rsidR="003C7135" w:rsidRDefault="003C7135" w:rsidP="003C7135">
            <w:pPr>
              <w:pStyle w:val="Bezodstpw"/>
              <w:jc w:val="right"/>
              <w:rPr>
                <w:sz w:val="28"/>
                <w:szCs w:val="28"/>
              </w:rPr>
            </w:pPr>
          </w:p>
          <w:p w:rsidR="008E5539" w:rsidRDefault="008E5539" w:rsidP="003C7135">
            <w:pPr>
              <w:pStyle w:val="Bezodstpw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7.885.615,29</w:t>
            </w:r>
          </w:p>
        </w:tc>
      </w:tr>
      <w:tr w:rsidR="003C7135" w:rsidTr="003C7135">
        <w:tc>
          <w:tcPr>
            <w:tcW w:w="4490" w:type="dxa"/>
            <w:gridSpan w:val="2"/>
          </w:tcPr>
          <w:p w:rsidR="003C7135" w:rsidRPr="0004599D" w:rsidRDefault="003C7135" w:rsidP="003C713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(a:b) x 360 dni</w:t>
            </w:r>
          </w:p>
        </w:tc>
        <w:tc>
          <w:tcPr>
            <w:tcW w:w="2245" w:type="dxa"/>
          </w:tcPr>
          <w:p w:rsidR="003C7135" w:rsidRPr="0004599D" w:rsidRDefault="00E03014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9,62</w:t>
            </w:r>
          </w:p>
        </w:tc>
        <w:tc>
          <w:tcPr>
            <w:tcW w:w="2246" w:type="dxa"/>
          </w:tcPr>
          <w:p w:rsidR="003C7135" w:rsidRPr="0004599D" w:rsidRDefault="008E5539" w:rsidP="003C7135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9,30</w:t>
            </w:r>
          </w:p>
        </w:tc>
      </w:tr>
    </w:tbl>
    <w:p w:rsidR="003C7135" w:rsidRPr="009E7FF5" w:rsidRDefault="003C7135" w:rsidP="003C7135">
      <w:pPr>
        <w:pStyle w:val="Bezodstpw"/>
        <w:jc w:val="center"/>
        <w:rPr>
          <w:shadow/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hadow/>
          <w:sz w:val="28"/>
          <w:szCs w:val="28"/>
        </w:rPr>
        <w:t xml:space="preserve">                </w:t>
      </w:r>
      <w:r w:rsidRPr="00574195">
        <w:rPr>
          <w:sz w:val="28"/>
          <w:szCs w:val="28"/>
        </w:rPr>
        <w:t>Po przekroczeniu 60 dni występują zatory płatnicze. Im niższy wskaź</w:t>
      </w:r>
      <w:r>
        <w:rPr>
          <w:sz w:val="28"/>
          <w:szCs w:val="28"/>
        </w:rPr>
        <w:t>-</w:t>
      </w:r>
      <w:r w:rsidRPr="00574195">
        <w:rPr>
          <w:sz w:val="28"/>
          <w:szCs w:val="28"/>
        </w:rPr>
        <w:t>nik tym korzystniejsza sytuacja finansowa Spółdzielni. Skuteczna windykacja należności ma duży wpływ na poprawę tego wskaźnika.</w:t>
      </w: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</w:p>
    <w:p w:rsidR="003C7135" w:rsidRDefault="003C7135" w:rsidP="003C7135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Podsumowując działalność finansową należy stwierdzić, że jest ona prowadzona prawidłowo. Kondycja Spółdzielni jest dobra, zadłużenia z tytułu naliczeń opłat eksploatacyjnych utrzymują się na bezpiecznym poziomie, przy wska</w:t>
      </w:r>
      <w:r w:rsidR="003033B2">
        <w:rPr>
          <w:sz w:val="28"/>
          <w:szCs w:val="28"/>
        </w:rPr>
        <w:t>źniku zadłużenia wynoszącym 2,58</w:t>
      </w:r>
      <w:r>
        <w:rPr>
          <w:sz w:val="28"/>
          <w:szCs w:val="28"/>
        </w:rPr>
        <w:t>%.</w:t>
      </w:r>
    </w:p>
    <w:p w:rsidR="003C7135" w:rsidRDefault="003C7135" w:rsidP="003C7135">
      <w:pPr>
        <w:pStyle w:val="Bezodstpw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>Spółd</w:t>
      </w:r>
      <w:r w:rsidR="003033B2">
        <w:rPr>
          <w:sz w:val="28"/>
          <w:szCs w:val="28"/>
        </w:rPr>
        <w:t>zielnia wypracowała prawidłowe</w:t>
      </w:r>
      <w:r>
        <w:rPr>
          <w:sz w:val="28"/>
          <w:szCs w:val="28"/>
        </w:rPr>
        <w:t xml:space="preserve"> wskaźniki płynności finansowej oraz wskaźniki cyklu należności. Brak jest więc jakichkolwiek podstaw do obaw dotyczących zagrożeń funkcjonowania Spółdzielni</w:t>
      </w:r>
    </w:p>
    <w:p w:rsidR="003C7135" w:rsidRPr="003C7135" w:rsidRDefault="003C7135" w:rsidP="00D67DD9">
      <w:pPr>
        <w:pStyle w:val="Bezodstpw"/>
        <w:jc w:val="both"/>
        <w:rPr>
          <w:sz w:val="28"/>
          <w:szCs w:val="28"/>
        </w:rPr>
      </w:pPr>
    </w:p>
    <w:sectPr w:rsidR="003C7135" w:rsidRPr="003C7135" w:rsidSect="0093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2C" w:rsidRDefault="00FA082C" w:rsidP="00C11345">
      <w:pPr>
        <w:spacing w:after="0" w:line="240" w:lineRule="auto"/>
      </w:pPr>
      <w:r>
        <w:separator/>
      </w:r>
    </w:p>
  </w:endnote>
  <w:endnote w:type="continuationSeparator" w:id="1">
    <w:p w:rsidR="00FA082C" w:rsidRDefault="00FA082C" w:rsidP="00C1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2" w:rsidRDefault="003033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219"/>
      <w:docPartObj>
        <w:docPartGallery w:val="Page Numbers (Bottom of Page)"/>
        <w:docPartUnique/>
      </w:docPartObj>
    </w:sdtPr>
    <w:sdtContent>
      <w:p w:rsidR="003033B2" w:rsidRDefault="003C7069">
        <w:pPr>
          <w:pStyle w:val="Stopka"/>
          <w:jc w:val="right"/>
        </w:pPr>
        <w:fldSimple w:instr=" PAGE   \* MERGEFORMAT ">
          <w:r w:rsidR="002D6A8C">
            <w:rPr>
              <w:noProof/>
            </w:rPr>
            <w:t>15</w:t>
          </w:r>
        </w:fldSimple>
      </w:p>
    </w:sdtContent>
  </w:sdt>
  <w:p w:rsidR="003033B2" w:rsidRDefault="003033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2" w:rsidRDefault="003033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2C" w:rsidRDefault="00FA082C" w:rsidP="00C11345">
      <w:pPr>
        <w:spacing w:after="0" w:line="240" w:lineRule="auto"/>
      </w:pPr>
      <w:r>
        <w:separator/>
      </w:r>
    </w:p>
  </w:footnote>
  <w:footnote w:type="continuationSeparator" w:id="1">
    <w:p w:rsidR="00FA082C" w:rsidRDefault="00FA082C" w:rsidP="00C1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2" w:rsidRDefault="003033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2" w:rsidRDefault="003033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B2" w:rsidRDefault="003033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EEB"/>
    <w:multiLevelType w:val="hybridMultilevel"/>
    <w:tmpl w:val="7FEA982E"/>
    <w:lvl w:ilvl="0" w:tplc="7A94F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970"/>
    <w:multiLevelType w:val="hybridMultilevel"/>
    <w:tmpl w:val="A3F207D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45DA"/>
    <w:multiLevelType w:val="hybridMultilevel"/>
    <w:tmpl w:val="6C24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575A"/>
    <w:multiLevelType w:val="hybridMultilevel"/>
    <w:tmpl w:val="BE4A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9"/>
    <w:rsid w:val="00040F4A"/>
    <w:rsid w:val="00041E27"/>
    <w:rsid w:val="00042547"/>
    <w:rsid w:val="0005741D"/>
    <w:rsid w:val="000915D7"/>
    <w:rsid w:val="000D4FA8"/>
    <w:rsid w:val="000D6AA6"/>
    <w:rsid w:val="000F346E"/>
    <w:rsid w:val="001007F1"/>
    <w:rsid w:val="00103D0B"/>
    <w:rsid w:val="001060CA"/>
    <w:rsid w:val="001077E8"/>
    <w:rsid w:val="00111A26"/>
    <w:rsid w:val="00113BB3"/>
    <w:rsid w:val="00136AD7"/>
    <w:rsid w:val="001474F7"/>
    <w:rsid w:val="00163C7D"/>
    <w:rsid w:val="001911D1"/>
    <w:rsid w:val="00197A14"/>
    <w:rsid w:val="001D2960"/>
    <w:rsid w:val="001D2F45"/>
    <w:rsid w:val="00202B15"/>
    <w:rsid w:val="00203E2B"/>
    <w:rsid w:val="00215683"/>
    <w:rsid w:val="00240D6C"/>
    <w:rsid w:val="00256052"/>
    <w:rsid w:val="00290EC2"/>
    <w:rsid w:val="002A2BF2"/>
    <w:rsid w:val="002D6A8C"/>
    <w:rsid w:val="003033B2"/>
    <w:rsid w:val="00341F27"/>
    <w:rsid w:val="0036376D"/>
    <w:rsid w:val="00380D00"/>
    <w:rsid w:val="003C6EC9"/>
    <w:rsid w:val="003C7069"/>
    <w:rsid w:val="003C7135"/>
    <w:rsid w:val="003C7641"/>
    <w:rsid w:val="00423FE0"/>
    <w:rsid w:val="00443C61"/>
    <w:rsid w:val="00452918"/>
    <w:rsid w:val="00465DE1"/>
    <w:rsid w:val="00472DF2"/>
    <w:rsid w:val="0048559F"/>
    <w:rsid w:val="004929DE"/>
    <w:rsid w:val="0049526B"/>
    <w:rsid w:val="004D7198"/>
    <w:rsid w:val="004F1887"/>
    <w:rsid w:val="004F28E0"/>
    <w:rsid w:val="004F78CC"/>
    <w:rsid w:val="00512E44"/>
    <w:rsid w:val="00515A31"/>
    <w:rsid w:val="005168E1"/>
    <w:rsid w:val="00532F24"/>
    <w:rsid w:val="005376A8"/>
    <w:rsid w:val="00561732"/>
    <w:rsid w:val="00582DD8"/>
    <w:rsid w:val="00585810"/>
    <w:rsid w:val="005A2F33"/>
    <w:rsid w:val="005D4B11"/>
    <w:rsid w:val="005F1DDF"/>
    <w:rsid w:val="005F4D76"/>
    <w:rsid w:val="005F7B31"/>
    <w:rsid w:val="00631E95"/>
    <w:rsid w:val="006460D8"/>
    <w:rsid w:val="00666695"/>
    <w:rsid w:val="006B0ECB"/>
    <w:rsid w:val="006B6516"/>
    <w:rsid w:val="007076E8"/>
    <w:rsid w:val="00742D66"/>
    <w:rsid w:val="00754EC2"/>
    <w:rsid w:val="00760CCB"/>
    <w:rsid w:val="0076148A"/>
    <w:rsid w:val="00775F75"/>
    <w:rsid w:val="007B6055"/>
    <w:rsid w:val="007B6220"/>
    <w:rsid w:val="007C332E"/>
    <w:rsid w:val="007F242A"/>
    <w:rsid w:val="00852A3C"/>
    <w:rsid w:val="00896AFF"/>
    <w:rsid w:val="008B7E94"/>
    <w:rsid w:val="008C0175"/>
    <w:rsid w:val="008C091A"/>
    <w:rsid w:val="008C3F2E"/>
    <w:rsid w:val="008D4DCB"/>
    <w:rsid w:val="008E3136"/>
    <w:rsid w:val="008E5539"/>
    <w:rsid w:val="009308BD"/>
    <w:rsid w:val="00952AAA"/>
    <w:rsid w:val="00963280"/>
    <w:rsid w:val="009661DC"/>
    <w:rsid w:val="00984D54"/>
    <w:rsid w:val="009979B1"/>
    <w:rsid w:val="009D4089"/>
    <w:rsid w:val="009D5FEF"/>
    <w:rsid w:val="009E064E"/>
    <w:rsid w:val="00A137DC"/>
    <w:rsid w:val="00A477B0"/>
    <w:rsid w:val="00A65F58"/>
    <w:rsid w:val="00A70BD2"/>
    <w:rsid w:val="00A915AF"/>
    <w:rsid w:val="00B073F0"/>
    <w:rsid w:val="00B173B3"/>
    <w:rsid w:val="00B17CC0"/>
    <w:rsid w:val="00B34452"/>
    <w:rsid w:val="00B46D1B"/>
    <w:rsid w:val="00B672A2"/>
    <w:rsid w:val="00B70C59"/>
    <w:rsid w:val="00B772D7"/>
    <w:rsid w:val="00B97860"/>
    <w:rsid w:val="00BD0A9A"/>
    <w:rsid w:val="00BD46D3"/>
    <w:rsid w:val="00BF2413"/>
    <w:rsid w:val="00C11345"/>
    <w:rsid w:val="00C30AFA"/>
    <w:rsid w:val="00C5758F"/>
    <w:rsid w:val="00CA6B39"/>
    <w:rsid w:val="00CB19CD"/>
    <w:rsid w:val="00CE687E"/>
    <w:rsid w:val="00D11079"/>
    <w:rsid w:val="00D12396"/>
    <w:rsid w:val="00D53812"/>
    <w:rsid w:val="00D66325"/>
    <w:rsid w:val="00D67DD9"/>
    <w:rsid w:val="00D76B04"/>
    <w:rsid w:val="00DB0FC8"/>
    <w:rsid w:val="00DD0316"/>
    <w:rsid w:val="00DE1693"/>
    <w:rsid w:val="00DE5A7C"/>
    <w:rsid w:val="00DF7A5C"/>
    <w:rsid w:val="00E03014"/>
    <w:rsid w:val="00E23A0D"/>
    <w:rsid w:val="00E24CD1"/>
    <w:rsid w:val="00E257E0"/>
    <w:rsid w:val="00E33BA6"/>
    <w:rsid w:val="00E450C3"/>
    <w:rsid w:val="00E6015B"/>
    <w:rsid w:val="00E64959"/>
    <w:rsid w:val="00E93388"/>
    <w:rsid w:val="00E95BAA"/>
    <w:rsid w:val="00EB0DAC"/>
    <w:rsid w:val="00EB4CCD"/>
    <w:rsid w:val="00ED5F8E"/>
    <w:rsid w:val="00EF77BE"/>
    <w:rsid w:val="00F20783"/>
    <w:rsid w:val="00F30513"/>
    <w:rsid w:val="00F364DC"/>
    <w:rsid w:val="00F40095"/>
    <w:rsid w:val="00F6474B"/>
    <w:rsid w:val="00F70EC4"/>
    <w:rsid w:val="00F77B78"/>
    <w:rsid w:val="00F933D9"/>
    <w:rsid w:val="00FA082C"/>
    <w:rsid w:val="00FA2789"/>
    <w:rsid w:val="00FB626C"/>
    <w:rsid w:val="00FB677D"/>
    <w:rsid w:val="00FC1B3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D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1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1345"/>
  </w:style>
  <w:style w:type="paragraph" w:styleId="Stopka">
    <w:name w:val="footer"/>
    <w:basedOn w:val="Normalny"/>
    <w:link w:val="StopkaZnak"/>
    <w:uiPriority w:val="99"/>
    <w:unhideWhenUsed/>
    <w:rsid w:val="00C1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22A9-065B-46BD-947E-1F9865C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23</Pages>
  <Words>5521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Kumek</cp:lastModifiedBy>
  <cp:revision>41</cp:revision>
  <cp:lastPrinted>2017-05-09T07:45:00Z</cp:lastPrinted>
  <dcterms:created xsi:type="dcterms:W3CDTF">2017-02-16T12:06:00Z</dcterms:created>
  <dcterms:modified xsi:type="dcterms:W3CDTF">2017-06-12T07:05:00Z</dcterms:modified>
</cp:coreProperties>
</file>